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A57" w:rsidRPr="009E04D5" w:rsidRDefault="00336A57" w:rsidP="00A410FF">
      <w:pPr>
        <w:pBdr>
          <w:top w:val="single" w:sz="4" w:space="0" w:color="000000"/>
          <w:left w:val="single" w:sz="4" w:space="4" w:color="000000"/>
          <w:bottom w:val="single" w:sz="4" w:space="1" w:color="000000"/>
          <w:right w:val="single" w:sz="4" w:space="4" w:color="000000"/>
        </w:pBdr>
        <w:suppressAutoHyphens/>
        <w:jc w:val="center"/>
        <w:rPr>
          <w:rFonts w:ascii="Calibri" w:hAnsi="Calibri" w:cs="Arial"/>
          <w:b/>
          <w:lang w:val="eu-ES" w:eastAsia="ar-SA"/>
        </w:rPr>
      </w:pPr>
      <w:r w:rsidRPr="009E04D5">
        <w:rPr>
          <w:rFonts w:ascii="Calibri" w:hAnsi="Calibri" w:cs="Arial"/>
          <w:b/>
          <w:lang w:val="eu-ES" w:eastAsia="ar-SA"/>
        </w:rPr>
        <w:t>2018 ABENDUAREN 13KO BILKURAREN AKTA.</w:t>
      </w:r>
    </w:p>
    <w:p w:rsidR="00336A57" w:rsidRPr="009E04D5" w:rsidRDefault="00336A57" w:rsidP="004174AB">
      <w:pPr>
        <w:rPr>
          <w:lang w:val="eu-ES"/>
        </w:rPr>
      </w:pPr>
    </w:p>
    <w:p w:rsidR="00336A57" w:rsidRPr="009E04D5" w:rsidRDefault="00336A57" w:rsidP="009B7650">
      <w:pPr>
        <w:rPr>
          <w:rFonts w:ascii="Calibri" w:hAnsi="Calibri" w:cs="Calibri"/>
          <w:b/>
          <w:bCs/>
          <w:sz w:val="22"/>
          <w:szCs w:val="22"/>
          <w:u w:val="single"/>
          <w:lang w:val="eu-ES"/>
        </w:rPr>
      </w:pPr>
      <w:r w:rsidRPr="009E04D5">
        <w:rPr>
          <w:rFonts w:ascii="Calibri" w:hAnsi="Calibri" w:cs="Calibri"/>
          <w:b/>
          <w:lang w:val="eu-ES"/>
        </w:rPr>
        <w:t xml:space="preserve">Saio horretan hartutako akordioen laburpena argitaratzen da: </w:t>
      </w:r>
    </w:p>
    <w:p w:rsidR="00336A57" w:rsidRPr="009E04D5" w:rsidRDefault="00336A57" w:rsidP="00973C53">
      <w:pPr>
        <w:jc w:val="both"/>
        <w:rPr>
          <w:b/>
          <w:sz w:val="22"/>
          <w:szCs w:val="22"/>
          <w:lang w:val="eu-ES"/>
        </w:rPr>
      </w:pPr>
    </w:p>
    <w:p w:rsidR="00336A57" w:rsidRPr="009E04D5" w:rsidRDefault="00336A57" w:rsidP="0041478D">
      <w:pPr>
        <w:jc w:val="both"/>
        <w:rPr>
          <w:rFonts w:ascii="Calibri" w:hAnsi="Calibri" w:cs="Calibri"/>
          <w:b/>
          <w:bCs/>
          <w:sz w:val="22"/>
          <w:szCs w:val="22"/>
          <w:u w:val="single"/>
          <w:lang w:val="eu-ES"/>
        </w:rPr>
      </w:pPr>
      <w:r w:rsidRPr="009E04D5">
        <w:rPr>
          <w:rFonts w:ascii="Calibri" w:hAnsi="Calibri" w:cs="Calibri"/>
          <w:b/>
          <w:sz w:val="22"/>
          <w:szCs w:val="22"/>
          <w:u w:val="single"/>
          <w:lang w:val="eu-ES"/>
        </w:rPr>
        <w:t xml:space="preserve">1.- AURREKO BILKUREN AKTA ONARTZEA </w:t>
      </w:r>
    </w:p>
    <w:p w:rsidR="00336A57" w:rsidRPr="009E04D5" w:rsidRDefault="00336A57" w:rsidP="004174AB">
      <w:pPr>
        <w:overflowPunct w:val="0"/>
        <w:jc w:val="both"/>
        <w:rPr>
          <w:rFonts w:ascii="Calibri" w:hAnsi="Calibri" w:cs="Calibri"/>
          <w:b/>
          <w:bCs/>
          <w:sz w:val="22"/>
          <w:szCs w:val="22"/>
          <w:lang w:val="eu-ES"/>
        </w:rPr>
      </w:pPr>
    </w:p>
    <w:p w:rsidR="00336A57" w:rsidRPr="009E04D5" w:rsidRDefault="00336A57" w:rsidP="00D45801">
      <w:pPr>
        <w:pStyle w:val="BlockText"/>
        <w:ind w:left="0" w:right="0"/>
        <w:rPr>
          <w:rFonts w:ascii="Calibri" w:hAnsi="Calibri" w:cs="Calibri"/>
          <w:sz w:val="22"/>
          <w:szCs w:val="22"/>
          <w:lang w:val="eu-ES"/>
        </w:rPr>
      </w:pPr>
      <w:r w:rsidRPr="009E04D5">
        <w:rPr>
          <w:rFonts w:ascii="Calibri" w:hAnsi="Calibri" w:cs="Calibri"/>
          <w:sz w:val="22"/>
          <w:szCs w:val="22"/>
          <w:lang w:val="eu-ES"/>
        </w:rPr>
        <w:t>2018ko urriaren 11ko bilkuraren akta onartzen da.</w:t>
      </w:r>
    </w:p>
    <w:p w:rsidR="00336A57" w:rsidRPr="009E04D5" w:rsidRDefault="00336A57" w:rsidP="00D45801">
      <w:pPr>
        <w:pStyle w:val="BlockText"/>
        <w:ind w:left="0" w:right="0"/>
        <w:rPr>
          <w:rFonts w:ascii="Calibri" w:hAnsi="Calibri" w:cs="Calibri"/>
          <w:sz w:val="22"/>
          <w:szCs w:val="22"/>
          <w:lang w:val="eu-ES"/>
        </w:rPr>
      </w:pPr>
    </w:p>
    <w:p w:rsidR="00336A57" w:rsidRPr="009E04D5" w:rsidRDefault="00336A57" w:rsidP="00D45801">
      <w:pPr>
        <w:pStyle w:val="BlockText"/>
        <w:ind w:left="0" w:right="0"/>
        <w:rPr>
          <w:rFonts w:ascii="Calibri" w:hAnsi="Calibri" w:cs="Calibri"/>
          <w:b/>
          <w:sz w:val="22"/>
          <w:szCs w:val="22"/>
          <w:u w:val="single"/>
          <w:lang w:val="eu-ES"/>
        </w:rPr>
      </w:pPr>
      <w:r w:rsidRPr="009E04D5">
        <w:rPr>
          <w:rFonts w:ascii="Calibri" w:hAnsi="Calibri" w:cs="Calibri"/>
          <w:b/>
          <w:sz w:val="22"/>
          <w:szCs w:val="22"/>
          <w:u w:val="single"/>
          <w:lang w:val="eu-ES"/>
        </w:rPr>
        <w:t xml:space="preserve">2.- BAKE-EPAILEAREN ETA  ORDEZKOAREN HAUTAKETA </w:t>
      </w:r>
    </w:p>
    <w:p w:rsidR="00336A57" w:rsidRPr="009E04D5" w:rsidRDefault="00336A57" w:rsidP="004174AB">
      <w:pPr>
        <w:pStyle w:val="BodyText"/>
        <w:ind w:right="0"/>
        <w:rPr>
          <w:rFonts w:ascii="Calibri" w:hAnsi="Calibri" w:cs="Calibri"/>
          <w:sz w:val="22"/>
          <w:szCs w:val="22"/>
          <w:lang w:val="eu-ES"/>
        </w:rPr>
      </w:pPr>
    </w:p>
    <w:p w:rsidR="00336A57" w:rsidRPr="00155FF7" w:rsidRDefault="00336A57" w:rsidP="009E6913">
      <w:pPr>
        <w:pStyle w:val="foral-f-parrafo-3lineas-t5-c"/>
        <w:rPr>
          <w:rFonts w:ascii="Calibri" w:hAnsi="Calibri" w:cs="Calibri"/>
          <w:sz w:val="22"/>
          <w:szCs w:val="22"/>
          <w:lang w:val="eu-ES"/>
        </w:rPr>
      </w:pPr>
      <w:r w:rsidRPr="00155FF7">
        <w:rPr>
          <w:rFonts w:ascii="Calibri" w:hAnsi="Calibri" w:cs="Calibri"/>
          <w:sz w:val="22"/>
          <w:szCs w:val="22"/>
          <w:lang w:val="eu-ES"/>
        </w:rPr>
        <w:t>Galarko bake-epailea eta ordezk</w:t>
      </w:r>
      <w:r>
        <w:rPr>
          <w:rFonts w:ascii="Calibri" w:hAnsi="Calibri" w:cs="Calibri"/>
          <w:sz w:val="22"/>
          <w:szCs w:val="22"/>
          <w:lang w:val="eu-ES"/>
        </w:rPr>
        <w:t>o</w:t>
      </w:r>
      <w:r w:rsidRPr="00155FF7">
        <w:rPr>
          <w:rFonts w:ascii="Calibri" w:hAnsi="Calibri" w:cs="Calibri"/>
          <w:sz w:val="22"/>
          <w:szCs w:val="22"/>
          <w:lang w:val="eu-ES"/>
        </w:rPr>
        <w:t>aren karguak hutsik daudela aitortzen duen 2018ko irailaren 10eko Nafarroako</w:t>
      </w:r>
      <w:r w:rsidRPr="00C06C27">
        <w:rPr>
          <w:rFonts w:ascii="Calibri" w:hAnsi="Calibri" w:cs="Calibri"/>
          <w:sz w:val="22"/>
          <w:szCs w:val="22"/>
          <w:lang w:val="eu-ES"/>
        </w:rPr>
        <w:t xml:space="preserve"> Justizia Auzitegi Nagusiko</w:t>
      </w:r>
      <w:r>
        <w:rPr>
          <w:rFonts w:ascii="Calibri" w:hAnsi="Calibri" w:cs="Calibri"/>
          <w:sz w:val="22"/>
          <w:szCs w:val="22"/>
          <w:lang w:val="eu-ES"/>
        </w:rPr>
        <w:t xml:space="preserve"> Gobernu Salako akordioa ikusirik eta, </w:t>
      </w:r>
      <w:r w:rsidRPr="009E04D5">
        <w:rPr>
          <w:rFonts w:ascii="Calibri" w:hAnsi="Calibri" w:cs="Calibri"/>
          <w:sz w:val="22"/>
          <w:szCs w:val="22"/>
          <w:lang w:val="eu-ES"/>
        </w:rPr>
        <w:t>Botere Judizialaren Lege Organikoaren 101. artikuluan eta Bake Epaileei buruzko ekainaren 7ko 3/1995 Erregelamenduaren 5., 6. eta 7. artikul</w:t>
      </w:r>
      <w:r>
        <w:rPr>
          <w:rFonts w:ascii="Calibri" w:hAnsi="Calibri" w:cs="Calibri"/>
          <w:sz w:val="22"/>
          <w:szCs w:val="22"/>
          <w:lang w:val="eu-ES"/>
        </w:rPr>
        <w:t>uetan xedatuari jarraikiz, bake-</w:t>
      </w:r>
      <w:r w:rsidRPr="009E04D5">
        <w:rPr>
          <w:rFonts w:ascii="Calibri" w:hAnsi="Calibri" w:cs="Calibri"/>
          <w:sz w:val="22"/>
          <w:szCs w:val="22"/>
          <w:lang w:val="eu-ES"/>
        </w:rPr>
        <w:t>epaile titularraren eta ordezkoaren karguak betetzeko deialdi publikoa iragartzen da, eta horretarako hamabost egun balioduneko epea irekitzen, iragarki hau Nafarroako Aldizkari Ofizialean argitaratu eta biharamunetik hasita, interesdunek, behar diren gaitasun eta bateragarritasun baldintzak badituzte, eskabideak aurkez ditzaten Udalaren bulegoan</w:t>
      </w:r>
      <w:r w:rsidRPr="00155FF7">
        <w:rPr>
          <w:rFonts w:ascii="Calibri" w:hAnsi="Calibri" w:cs="Calibri"/>
          <w:sz w:val="22"/>
          <w:szCs w:val="22"/>
          <w:lang w:val="eu-ES"/>
        </w:rPr>
        <w:t>.</w:t>
      </w:r>
    </w:p>
    <w:p w:rsidR="00336A57" w:rsidRPr="009E04D5" w:rsidRDefault="00336A57" w:rsidP="001368D3">
      <w:pPr>
        <w:pStyle w:val="BlockText"/>
        <w:ind w:left="0"/>
        <w:rPr>
          <w:rFonts w:ascii="Calibri" w:hAnsi="Calibri" w:cs="Calibri"/>
          <w:sz w:val="22"/>
          <w:szCs w:val="22"/>
          <w:lang w:val="eu-ES"/>
        </w:rPr>
      </w:pPr>
    </w:p>
    <w:p w:rsidR="00336A57" w:rsidRPr="009E04D5" w:rsidRDefault="00336A57" w:rsidP="001368D3">
      <w:pPr>
        <w:pStyle w:val="BlockText"/>
        <w:ind w:left="0"/>
        <w:rPr>
          <w:rFonts w:ascii="Calibri" w:hAnsi="Calibri" w:cs="Calibri"/>
          <w:sz w:val="22"/>
          <w:szCs w:val="22"/>
          <w:lang w:val="eu-ES"/>
        </w:rPr>
      </w:pPr>
      <w:r w:rsidRPr="009E04D5">
        <w:rPr>
          <w:rFonts w:ascii="Calibri" w:hAnsi="Calibri" w:cs="Calibri"/>
          <w:sz w:val="22"/>
          <w:szCs w:val="22"/>
          <w:lang w:val="eu-ES"/>
        </w:rPr>
        <w:t xml:space="preserve">Hitzarmena  193. zenbakian 2018ko urriaren 4an Nafarroako ALDIZKARI OFIZIALEAN argitaratu zen eta udaleko Iragarki taulan. </w:t>
      </w:r>
    </w:p>
    <w:p w:rsidR="00336A57" w:rsidRPr="009E04D5" w:rsidRDefault="00336A57" w:rsidP="001368D3">
      <w:pPr>
        <w:pStyle w:val="BlockText"/>
        <w:ind w:left="0"/>
        <w:rPr>
          <w:rFonts w:ascii="Calibri" w:hAnsi="Calibri" w:cs="Calibri"/>
          <w:sz w:val="22"/>
          <w:szCs w:val="22"/>
          <w:lang w:val="eu-ES"/>
        </w:rPr>
      </w:pPr>
    </w:p>
    <w:p w:rsidR="00336A57" w:rsidRPr="009E04D5" w:rsidRDefault="00336A57" w:rsidP="00A410FF">
      <w:pPr>
        <w:pStyle w:val="BlockText"/>
        <w:ind w:left="0"/>
        <w:rPr>
          <w:rFonts w:ascii="Calibri" w:hAnsi="Calibri" w:cs="Calibri"/>
          <w:sz w:val="22"/>
          <w:szCs w:val="22"/>
          <w:lang w:val="eu-ES"/>
        </w:rPr>
      </w:pPr>
      <w:r w:rsidRPr="00C06C27">
        <w:rPr>
          <w:rFonts w:ascii="Calibri" w:hAnsi="Calibri" w:cs="Calibri"/>
          <w:sz w:val="22"/>
          <w:szCs w:val="22"/>
          <w:lang w:val="eu-ES"/>
        </w:rPr>
        <w:t xml:space="preserve">Jendaurreko deialdiaren epea bukatu ondoren, Udalbatzak adosten du  </w:t>
      </w:r>
      <w:r w:rsidRPr="009E04D5">
        <w:rPr>
          <w:rFonts w:ascii="Calibri" w:hAnsi="Calibri" w:cs="Calibri"/>
          <w:sz w:val="22"/>
          <w:szCs w:val="22"/>
          <w:lang w:val="eu-ES"/>
        </w:rPr>
        <w:t xml:space="preserve">María Isabel Suberviola Sancho Anderea </w:t>
      </w:r>
      <w:r w:rsidRPr="00C06C27">
        <w:rPr>
          <w:rFonts w:ascii="Calibri" w:hAnsi="Calibri" w:cs="Calibri"/>
          <w:sz w:val="22"/>
          <w:szCs w:val="22"/>
          <w:lang w:val="eu-ES"/>
        </w:rPr>
        <w:t xml:space="preserve">Bake Epaitegiko epaile titular izendatzea eta </w:t>
      </w:r>
      <w:r w:rsidRPr="009E04D5">
        <w:rPr>
          <w:rFonts w:ascii="Calibri" w:hAnsi="Calibri" w:cs="Calibri"/>
          <w:sz w:val="22"/>
          <w:szCs w:val="22"/>
          <w:lang w:val="eu-ES"/>
        </w:rPr>
        <w:t>Blanca Munárriz Agorreta Anderea</w:t>
      </w:r>
      <w:r>
        <w:rPr>
          <w:rFonts w:ascii="Calibri" w:hAnsi="Calibri" w:cs="Calibri"/>
          <w:sz w:val="22"/>
          <w:szCs w:val="22"/>
          <w:lang w:val="eu-ES"/>
        </w:rPr>
        <w:t xml:space="preserve"> Galar Zendeako bake-epaile ordezkoa izendatzea eta akordioa </w:t>
      </w:r>
      <w:r w:rsidRPr="009E04D5">
        <w:rPr>
          <w:rFonts w:ascii="Calibri" w:hAnsi="Calibri" w:cs="Calibri"/>
          <w:sz w:val="22"/>
          <w:szCs w:val="22"/>
          <w:lang w:val="eu-ES"/>
        </w:rPr>
        <w:t xml:space="preserve"> </w:t>
      </w:r>
      <w:r w:rsidRPr="00155FF7">
        <w:rPr>
          <w:rFonts w:ascii="Calibri" w:hAnsi="Calibri" w:cs="Calibri"/>
          <w:sz w:val="22"/>
          <w:szCs w:val="22"/>
          <w:lang w:val="eu-ES"/>
        </w:rPr>
        <w:t>Nafarroako</w:t>
      </w:r>
      <w:r w:rsidRPr="00C06C27">
        <w:rPr>
          <w:rFonts w:ascii="Calibri" w:hAnsi="Calibri" w:cs="Calibri"/>
          <w:sz w:val="22"/>
          <w:szCs w:val="22"/>
          <w:lang w:val="eu-ES"/>
        </w:rPr>
        <w:t xml:space="preserve"> Justizia Auzitegi Nagusiko Gobernu Salara jakinaraztea. </w:t>
      </w:r>
    </w:p>
    <w:p w:rsidR="00336A57" w:rsidRPr="009E04D5" w:rsidRDefault="00336A57" w:rsidP="00B21861">
      <w:pPr>
        <w:pStyle w:val="BlockText"/>
        <w:ind w:left="0" w:right="0"/>
        <w:rPr>
          <w:rFonts w:ascii="Calibri" w:hAnsi="Calibri" w:cs="Calibri"/>
          <w:sz w:val="22"/>
          <w:szCs w:val="22"/>
          <w:lang w:val="eu-ES"/>
        </w:rPr>
      </w:pPr>
    </w:p>
    <w:p w:rsidR="00336A57" w:rsidRPr="009E04D5" w:rsidRDefault="00336A57" w:rsidP="004174AB">
      <w:pPr>
        <w:pStyle w:val="BodyText"/>
        <w:ind w:right="0"/>
        <w:rPr>
          <w:rFonts w:ascii="Calibri" w:hAnsi="Calibri" w:cs="Calibri"/>
          <w:b/>
          <w:sz w:val="22"/>
          <w:szCs w:val="22"/>
          <w:u w:val="single"/>
          <w:lang w:val="eu-ES"/>
        </w:rPr>
      </w:pPr>
      <w:r w:rsidRPr="009E04D5">
        <w:rPr>
          <w:rFonts w:ascii="Calibri" w:hAnsi="Calibri" w:cs="Calibri"/>
          <w:b/>
          <w:sz w:val="22"/>
          <w:szCs w:val="22"/>
          <w:u w:val="single"/>
          <w:lang w:val="eu-ES"/>
        </w:rPr>
        <w:t xml:space="preserve">3.- 2019KO AURREKONTUAREN ETA EXEKUTATZEKO OINARRIEN HASIERAKO ONESPENA  </w:t>
      </w:r>
    </w:p>
    <w:p w:rsidR="00336A57" w:rsidRPr="009E04D5" w:rsidRDefault="00336A57" w:rsidP="004174AB">
      <w:pPr>
        <w:pStyle w:val="BodyText"/>
        <w:ind w:right="0"/>
        <w:rPr>
          <w:rFonts w:ascii="Calibri" w:hAnsi="Calibri" w:cs="Calibri"/>
          <w:sz w:val="22"/>
          <w:szCs w:val="22"/>
          <w:lang w:val="eu-ES"/>
        </w:rPr>
      </w:pPr>
    </w:p>
    <w:p w:rsidR="00336A57" w:rsidRPr="009E04D5" w:rsidRDefault="00336A57" w:rsidP="00935EE1">
      <w:pPr>
        <w:pStyle w:val="BodyText"/>
        <w:rPr>
          <w:rFonts w:ascii="Calibri" w:hAnsi="Calibri" w:cs="Calibri"/>
          <w:sz w:val="22"/>
          <w:szCs w:val="22"/>
          <w:lang w:val="eu-ES"/>
        </w:rPr>
      </w:pPr>
      <w:r w:rsidRPr="009E04D5">
        <w:rPr>
          <w:rFonts w:ascii="Calibri" w:hAnsi="Calibri" w:cs="Calibri"/>
          <w:sz w:val="22"/>
          <w:szCs w:val="22"/>
          <w:lang w:val="eu-ES"/>
        </w:rPr>
        <w:t>Udalbatzak adosten du 2019rako Aurrekontu Orokorra eta Exekutatzeko Oinarriak hasiera batean onartzea eta espedientea Udal</w:t>
      </w:r>
      <w:r>
        <w:rPr>
          <w:rFonts w:ascii="Calibri" w:hAnsi="Calibri" w:cs="Calibri"/>
          <w:sz w:val="22"/>
          <w:szCs w:val="22"/>
          <w:lang w:val="eu-ES"/>
        </w:rPr>
        <w:t>e</w:t>
      </w:r>
      <w:r w:rsidRPr="009E04D5">
        <w:rPr>
          <w:rFonts w:ascii="Calibri" w:hAnsi="Calibri" w:cs="Calibri"/>
          <w:sz w:val="22"/>
          <w:szCs w:val="22"/>
          <w:lang w:val="eu-ES"/>
        </w:rPr>
        <w:t>txeko idazkaritzan jendaurrean jartzen da hamabost egunean. Argitara ematen da behar diren ondorioak izan ditzan. Alegaziorik aurkezten ez bada, eta jendaurrean egoteko epea bukatuta, akordioa behin-betikoa izanen da.</w:t>
      </w:r>
      <w:r w:rsidRPr="009E04D5">
        <w:rPr>
          <w:lang w:val="eu-ES"/>
        </w:rPr>
        <w:t xml:space="preserve">  </w:t>
      </w:r>
      <w:r w:rsidRPr="009E04D5">
        <w:rPr>
          <w:rFonts w:ascii="Calibri" w:hAnsi="Calibri" w:cs="Calibri"/>
          <w:sz w:val="22"/>
          <w:szCs w:val="22"/>
          <w:lang w:val="eu-ES"/>
        </w:rPr>
        <w:t xml:space="preserve"> </w:t>
      </w:r>
    </w:p>
    <w:p w:rsidR="00336A57" w:rsidRPr="009E04D5" w:rsidRDefault="00336A57" w:rsidP="00A95825">
      <w:pPr>
        <w:pStyle w:val="BodyText"/>
        <w:rPr>
          <w:rFonts w:ascii="Calibri" w:hAnsi="Calibri" w:cs="Calibri"/>
          <w:sz w:val="22"/>
          <w:szCs w:val="22"/>
          <w:lang w:val="eu-ES"/>
        </w:rPr>
      </w:pPr>
    </w:p>
    <w:p w:rsidR="00336A57" w:rsidRPr="009E04D5" w:rsidRDefault="00336A57" w:rsidP="00A95825">
      <w:pPr>
        <w:pStyle w:val="BodyText"/>
        <w:rPr>
          <w:rFonts w:ascii="Calibri" w:hAnsi="Calibri" w:cs="Calibri"/>
          <w:b/>
          <w:sz w:val="22"/>
          <w:szCs w:val="22"/>
          <w:u w:val="single"/>
          <w:lang w:val="eu-ES"/>
        </w:rPr>
      </w:pPr>
      <w:r w:rsidRPr="009E04D5">
        <w:rPr>
          <w:rFonts w:ascii="Calibri" w:hAnsi="Calibri" w:cs="Calibri"/>
          <w:b/>
          <w:sz w:val="22"/>
          <w:szCs w:val="22"/>
          <w:u w:val="single"/>
          <w:lang w:val="eu-ES"/>
        </w:rPr>
        <w:t xml:space="preserve">4.- 2019KO PLANTILLA ORGANIKOAREN HASIERAKO ONESPENA </w:t>
      </w:r>
    </w:p>
    <w:p w:rsidR="00336A57" w:rsidRPr="009E04D5" w:rsidRDefault="00336A57" w:rsidP="00A95825">
      <w:pPr>
        <w:pStyle w:val="BodyText"/>
        <w:rPr>
          <w:rFonts w:ascii="Calibri" w:hAnsi="Calibri" w:cs="Calibri"/>
          <w:sz w:val="22"/>
          <w:szCs w:val="22"/>
          <w:lang w:val="eu-ES"/>
        </w:rPr>
      </w:pPr>
    </w:p>
    <w:p w:rsidR="00336A57" w:rsidRPr="009E04D5" w:rsidRDefault="00336A57" w:rsidP="00A95825">
      <w:pPr>
        <w:jc w:val="both"/>
        <w:rPr>
          <w:rFonts w:ascii="Calibri" w:hAnsi="Calibri" w:cs="Calibri"/>
          <w:sz w:val="22"/>
          <w:szCs w:val="22"/>
          <w:lang w:val="eu-ES"/>
        </w:rPr>
      </w:pPr>
      <w:r w:rsidRPr="009E04D5">
        <w:rPr>
          <w:rFonts w:ascii="Calibri" w:hAnsi="Calibri" w:cs="Calibri"/>
          <w:sz w:val="22"/>
          <w:szCs w:val="22"/>
          <w:lang w:val="eu-ES"/>
        </w:rPr>
        <w:t>Aurrekontuaren eranskin gisa agertzen den 2019ko Plantilla Organikoa hasiera batean onartzen da eta, Aurrekontuarekin batera,  Idazkaritzan egonen da ikusgai, hamabost egun baliodunean, iragarki hau Nafarroako Aldizkari Ofizialean argitaratu eta biharamunetik hasita, herritarrek edo interesdunek espedientea aztertu eta egokiak iruditzen zaizkien erreklamazioak aurkez ditzaten</w:t>
      </w:r>
      <w:r w:rsidRPr="009E04D5">
        <w:rPr>
          <w:lang w:val="eu-ES"/>
        </w:rPr>
        <w:t>.</w:t>
      </w:r>
      <w:r w:rsidRPr="009E04D5">
        <w:rPr>
          <w:rFonts w:ascii="Calibri" w:hAnsi="Calibri" w:cs="Calibri"/>
          <w:sz w:val="22"/>
          <w:szCs w:val="22"/>
          <w:lang w:val="eu-ES"/>
        </w:rPr>
        <w:t xml:space="preserve"> </w:t>
      </w:r>
    </w:p>
    <w:p w:rsidR="00336A57" w:rsidRPr="009E04D5" w:rsidRDefault="00336A57" w:rsidP="004174AB">
      <w:pPr>
        <w:pStyle w:val="BodyText"/>
        <w:ind w:right="0"/>
        <w:rPr>
          <w:rFonts w:ascii="Calibri" w:hAnsi="Calibri" w:cs="Calibri"/>
          <w:sz w:val="22"/>
          <w:szCs w:val="22"/>
          <w:lang w:val="eu-ES"/>
        </w:rPr>
      </w:pPr>
    </w:p>
    <w:p w:rsidR="00336A57" w:rsidRPr="009E04D5" w:rsidRDefault="00336A57" w:rsidP="004174AB">
      <w:pPr>
        <w:pStyle w:val="BodyText"/>
        <w:ind w:right="0"/>
        <w:rPr>
          <w:rFonts w:ascii="Calibri" w:hAnsi="Calibri" w:cs="Calibri"/>
          <w:sz w:val="22"/>
          <w:szCs w:val="22"/>
          <w:lang w:val="eu-ES"/>
        </w:rPr>
      </w:pPr>
    </w:p>
    <w:p w:rsidR="00336A57" w:rsidRPr="009E04D5" w:rsidRDefault="00336A57" w:rsidP="004174AB">
      <w:pPr>
        <w:pStyle w:val="BodyText"/>
        <w:ind w:right="0"/>
        <w:rPr>
          <w:rFonts w:ascii="Calibri" w:hAnsi="Calibri" w:cs="Calibri"/>
          <w:b/>
          <w:sz w:val="22"/>
          <w:szCs w:val="22"/>
          <w:u w:val="single"/>
          <w:lang w:val="eu-ES"/>
        </w:rPr>
      </w:pPr>
      <w:r w:rsidRPr="009E04D5">
        <w:rPr>
          <w:rFonts w:ascii="Calibri" w:hAnsi="Calibri" w:cs="Calibri"/>
          <w:b/>
          <w:sz w:val="22"/>
          <w:szCs w:val="22"/>
          <w:u w:val="single"/>
          <w:lang w:val="eu-ES"/>
        </w:rPr>
        <w:t>5.-ARQUITECTOS SIN FRONTERASI EMANDAKO DIRU-LAGUNTZAREN HELBURUA ALDATZEKO ESKAERA</w:t>
      </w:r>
    </w:p>
    <w:p w:rsidR="00336A57" w:rsidRPr="009E04D5" w:rsidRDefault="00336A57" w:rsidP="004174AB">
      <w:pPr>
        <w:pStyle w:val="BodyText"/>
        <w:ind w:right="0"/>
        <w:rPr>
          <w:rFonts w:ascii="Calibri" w:hAnsi="Calibri" w:cs="Calibri"/>
          <w:sz w:val="22"/>
          <w:szCs w:val="22"/>
          <w:lang w:val="eu-ES"/>
        </w:rPr>
      </w:pPr>
    </w:p>
    <w:p w:rsidR="00336A57" w:rsidRPr="009E04D5" w:rsidRDefault="00336A57" w:rsidP="004629AB">
      <w:pPr>
        <w:pStyle w:val="BodyText"/>
        <w:rPr>
          <w:rFonts w:ascii="Calibri" w:hAnsi="Calibri" w:cs="Calibri"/>
          <w:sz w:val="22"/>
          <w:szCs w:val="22"/>
          <w:lang w:val="eu-ES"/>
        </w:rPr>
      </w:pPr>
      <w:r>
        <w:rPr>
          <w:rFonts w:ascii="Calibri" w:hAnsi="Calibri" w:cs="Calibri"/>
          <w:sz w:val="22"/>
          <w:szCs w:val="22"/>
          <w:lang w:val="eu-ES"/>
        </w:rPr>
        <w:t xml:space="preserve">Arquitectos Sin Fronteras taldeak bere proiektua birformulatu du eta emandako dirulaguntza beste helburu baterako aldatzea eskatu dute. Udalek onartutako diruarekin Copango Santa Rosan (Honduras) dagoen Hogar Maternal berritzea gauzatu nahi zuten birformulazio horrekin eta Udalak baimena ematen du.  </w:t>
      </w:r>
    </w:p>
    <w:p w:rsidR="00336A57" w:rsidRPr="009E04D5" w:rsidRDefault="00336A57" w:rsidP="004629AB">
      <w:pPr>
        <w:pStyle w:val="BodyText"/>
        <w:rPr>
          <w:rFonts w:ascii="Calibri" w:hAnsi="Calibri" w:cs="Calibri"/>
          <w:sz w:val="22"/>
          <w:szCs w:val="22"/>
          <w:lang w:val="eu-ES"/>
        </w:rPr>
      </w:pPr>
    </w:p>
    <w:p w:rsidR="00336A57" w:rsidRPr="009E04D5" w:rsidRDefault="00336A57" w:rsidP="004629AB">
      <w:pPr>
        <w:pStyle w:val="BodyText"/>
        <w:rPr>
          <w:rFonts w:ascii="Calibri" w:hAnsi="Calibri" w:cs="Calibri"/>
          <w:b/>
          <w:sz w:val="22"/>
          <w:szCs w:val="22"/>
          <w:u w:val="single"/>
          <w:lang w:val="eu-ES"/>
        </w:rPr>
      </w:pPr>
      <w:r w:rsidRPr="009E04D5">
        <w:rPr>
          <w:rFonts w:ascii="Calibri" w:hAnsi="Calibri" w:cs="Calibri"/>
          <w:b/>
          <w:sz w:val="22"/>
          <w:szCs w:val="22"/>
          <w:u w:val="single"/>
          <w:lang w:val="eu-ES"/>
        </w:rPr>
        <w:t>6.- KONTZEJUEN ESKAERAK:</w:t>
      </w:r>
    </w:p>
    <w:p w:rsidR="00336A57" w:rsidRPr="009E04D5" w:rsidRDefault="00336A57" w:rsidP="004629AB">
      <w:pPr>
        <w:pStyle w:val="BodyText"/>
        <w:rPr>
          <w:rFonts w:ascii="Calibri" w:hAnsi="Calibri" w:cs="Calibri"/>
          <w:sz w:val="22"/>
          <w:szCs w:val="22"/>
          <w:lang w:val="eu-ES"/>
        </w:rPr>
      </w:pPr>
    </w:p>
    <w:p w:rsidR="00336A57" w:rsidRPr="009E04D5" w:rsidRDefault="00336A57" w:rsidP="004629AB">
      <w:pPr>
        <w:pStyle w:val="BodyText"/>
        <w:rPr>
          <w:rFonts w:ascii="Calibri" w:hAnsi="Calibri" w:cs="Calibri"/>
          <w:b/>
          <w:i/>
          <w:sz w:val="22"/>
          <w:szCs w:val="22"/>
          <w:u w:val="single"/>
          <w:lang w:val="eu-ES"/>
        </w:rPr>
      </w:pPr>
      <w:r w:rsidRPr="009E04D5">
        <w:rPr>
          <w:rFonts w:ascii="Calibri" w:hAnsi="Calibri" w:cs="Calibri"/>
          <w:b/>
          <w:i/>
          <w:sz w:val="22"/>
          <w:szCs w:val="22"/>
          <w:u w:val="single"/>
          <w:lang w:val="eu-ES"/>
        </w:rPr>
        <w:t>6.a.- Lanen kitapena. Errekalde k., Getze</w:t>
      </w:r>
    </w:p>
    <w:p w:rsidR="00336A57" w:rsidRPr="009E04D5" w:rsidRDefault="00336A57" w:rsidP="004629AB">
      <w:pPr>
        <w:pStyle w:val="BodyText"/>
        <w:rPr>
          <w:rFonts w:ascii="Calibri" w:hAnsi="Calibri" w:cs="Calibri"/>
          <w:sz w:val="22"/>
          <w:szCs w:val="22"/>
          <w:lang w:val="eu-ES"/>
        </w:rPr>
      </w:pPr>
    </w:p>
    <w:p w:rsidR="00336A57" w:rsidRPr="009E04D5" w:rsidRDefault="00336A57" w:rsidP="004629AB">
      <w:pPr>
        <w:pStyle w:val="BodyText"/>
        <w:rPr>
          <w:rFonts w:ascii="Calibri" w:hAnsi="Calibri" w:cs="Calibri"/>
          <w:sz w:val="22"/>
          <w:szCs w:val="22"/>
          <w:lang w:val="eu-ES"/>
        </w:rPr>
      </w:pPr>
      <w:r>
        <w:rPr>
          <w:rFonts w:ascii="Calibri" w:hAnsi="Calibri" w:cs="Calibri"/>
          <w:sz w:val="22"/>
          <w:szCs w:val="22"/>
          <w:lang w:val="eu-ES"/>
        </w:rPr>
        <w:t>Getzeko Kontzejuari Errekalde kalea urbanizatzeko</w:t>
      </w:r>
      <w:r w:rsidRPr="009E04D5">
        <w:rPr>
          <w:rFonts w:ascii="Calibri" w:hAnsi="Calibri" w:cs="Calibri"/>
          <w:sz w:val="22"/>
          <w:szCs w:val="22"/>
          <w:lang w:val="eu-ES"/>
        </w:rPr>
        <w:t xml:space="preserve"> 18.133,34</w:t>
      </w:r>
      <w:r>
        <w:rPr>
          <w:rFonts w:ascii="Calibri" w:hAnsi="Calibri" w:cs="Calibri"/>
          <w:sz w:val="22"/>
          <w:szCs w:val="22"/>
          <w:lang w:val="eu-ES"/>
        </w:rPr>
        <w:t xml:space="preserve"> </w:t>
      </w:r>
      <w:r w:rsidRPr="009E04D5">
        <w:rPr>
          <w:rFonts w:ascii="Calibri" w:hAnsi="Calibri" w:cs="Calibri"/>
          <w:sz w:val="22"/>
          <w:szCs w:val="22"/>
          <w:lang w:val="eu-ES"/>
        </w:rPr>
        <w:t>€</w:t>
      </w:r>
      <w:r>
        <w:rPr>
          <w:rFonts w:ascii="Calibri" w:hAnsi="Calibri" w:cs="Calibri"/>
          <w:sz w:val="22"/>
          <w:szCs w:val="22"/>
          <w:lang w:val="eu-ES"/>
        </w:rPr>
        <w:t xml:space="preserve">ko diru-laguntza ematea onartzen da. Diru-laguntza Hitzarmenean aurreikusitakoaren, </w:t>
      </w:r>
      <w:r w:rsidRPr="009E04D5">
        <w:rPr>
          <w:rFonts w:ascii="Calibri" w:hAnsi="Calibri" w:cs="Calibri"/>
          <w:sz w:val="22"/>
          <w:szCs w:val="22"/>
          <w:lang w:val="eu-ES"/>
        </w:rPr>
        <w:t>16.484,85€</w:t>
      </w:r>
      <w:r>
        <w:rPr>
          <w:rFonts w:ascii="Calibri" w:hAnsi="Calibri" w:cs="Calibri"/>
          <w:sz w:val="22"/>
          <w:szCs w:val="22"/>
          <w:lang w:val="eu-ES"/>
        </w:rPr>
        <w:t xml:space="preserve"> (%10 gehituta </w:t>
      </w:r>
      <w:r w:rsidRPr="009E04D5">
        <w:rPr>
          <w:rFonts w:ascii="Calibri" w:hAnsi="Calibri" w:cs="Calibri"/>
          <w:sz w:val="22"/>
          <w:szCs w:val="22"/>
          <w:lang w:val="eu-ES"/>
        </w:rPr>
        <w:t>1.648,49€)</w:t>
      </w:r>
      <w:r>
        <w:rPr>
          <w:rFonts w:ascii="Calibri" w:hAnsi="Calibri" w:cs="Calibri"/>
          <w:sz w:val="22"/>
          <w:szCs w:val="22"/>
          <w:lang w:val="eu-ES"/>
        </w:rPr>
        <w:t xml:space="preserve">, %90koa izanen da. </w:t>
      </w:r>
      <w:r w:rsidRPr="009E04D5">
        <w:rPr>
          <w:rFonts w:ascii="Calibri" w:hAnsi="Calibri" w:cs="Calibri"/>
          <w:sz w:val="22"/>
          <w:szCs w:val="22"/>
          <w:lang w:val="eu-ES"/>
        </w:rPr>
        <w:t xml:space="preserve"> </w:t>
      </w:r>
      <w:r>
        <w:rPr>
          <w:rFonts w:ascii="Calibri" w:hAnsi="Calibri" w:cs="Calibri"/>
          <w:sz w:val="22"/>
          <w:szCs w:val="22"/>
          <w:lang w:val="eu-ES"/>
        </w:rPr>
        <w:t xml:space="preserve">  </w:t>
      </w:r>
    </w:p>
    <w:p w:rsidR="00336A57" w:rsidRPr="009E04D5" w:rsidRDefault="00336A57" w:rsidP="004629AB">
      <w:pPr>
        <w:pStyle w:val="BodyText"/>
        <w:rPr>
          <w:rFonts w:ascii="Calibri" w:hAnsi="Calibri" w:cs="Calibri"/>
          <w:sz w:val="22"/>
          <w:szCs w:val="22"/>
          <w:lang w:val="eu-ES"/>
        </w:rPr>
      </w:pPr>
    </w:p>
    <w:p w:rsidR="00336A57" w:rsidRPr="009E04D5" w:rsidRDefault="00336A57" w:rsidP="004629AB">
      <w:pPr>
        <w:pStyle w:val="BodyText"/>
        <w:rPr>
          <w:rFonts w:ascii="Calibri" w:hAnsi="Calibri" w:cs="Calibri"/>
          <w:b/>
          <w:i/>
          <w:sz w:val="22"/>
          <w:szCs w:val="22"/>
          <w:u w:val="single"/>
          <w:lang w:val="eu-ES"/>
        </w:rPr>
      </w:pPr>
      <w:r w:rsidRPr="009E04D5">
        <w:rPr>
          <w:rFonts w:ascii="Calibri" w:hAnsi="Calibri" w:cs="Calibri"/>
          <w:b/>
          <w:i/>
          <w:sz w:val="22"/>
          <w:szCs w:val="22"/>
          <w:u w:val="single"/>
          <w:lang w:val="eu-ES"/>
        </w:rPr>
        <w:t xml:space="preserve">6.b.- Lanen kitapena. Ezkirozko Kontzejuaren Plaza  </w:t>
      </w:r>
    </w:p>
    <w:p w:rsidR="00336A57" w:rsidRPr="009E04D5" w:rsidRDefault="00336A57" w:rsidP="004629AB">
      <w:pPr>
        <w:pStyle w:val="BodyText"/>
        <w:rPr>
          <w:rFonts w:ascii="Calibri" w:hAnsi="Calibri" w:cs="Calibri"/>
          <w:sz w:val="22"/>
          <w:szCs w:val="22"/>
          <w:lang w:val="eu-ES"/>
        </w:rPr>
      </w:pPr>
    </w:p>
    <w:p w:rsidR="00336A57" w:rsidRPr="009E04D5" w:rsidRDefault="00336A57" w:rsidP="00946552">
      <w:pPr>
        <w:pStyle w:val="BodyText"/>
        <w:rPr>
          <w:rFonts w:ascii="Calibri" w:hAnsi="Calibri" w:cs="Calibri"/>
          <w:sz w:val="22"/>
          <w:szCs w:val="22"/>
          <w:lang w:val="eu-ES"/>
        </w:rPr>
      </w:pPr>
      <w:r>
        <w:rPr>
          <w:rFonts w:ascii="Calibri" w:hAnsi="Calibri" w:cs="Calibri"/>
          <w:sz w:val="22"/>
          <w:szCs w:val="22"/>
          <w:lang w:val="eu-ES"/>
        </w:rPr>
        <w:t xml:space="preserve">Ezkirozko Kontzejuari plaza estaltzeko lanetarako </w:t>
      </w:r>
      <w:r w:rsidRPr="009E04D5">
        <w:rPr>
          <w:rFonts w:ascii="Calibri" w:hAnsi="Calibri" w:cs="Calibri"/>
          <w:sz w:val="22"/>
          <w:szCs w:val="22"/>
          <w:lang w:val="eu-ES"/>
        </w:rPr>
        <w:t>138.703,87€</w:t>
      </w:r>
      <w:r>
        <w:rPr>
          <w:rFonts w:ascii="Calibri" w:hAnsi="Calibri" w:cs="Calibri"/>
          <w:sz w:val="22"/>
          <w:szCs w:val="22"/>
          <w:lang w:val="eu-ES"/>
        </w:rPr>
        <w:t xml:space="preserve">ko diru-laguntza ematea onartzen da. Hitzarmenean aurreikusitako kopuruaren, </w:t>
      </w:r>
      <w:r w:rsidRPr="009E04D5">
        <w:rPr>
          <w:rFonts w:ascii="Calibri" w:hAnsi="Calibri" w:cs="Calibri"/>
          <w:sz w:val="22"/>
          <w:szCs w:val="22"/>
          <w:lang w:val="eu-ES"/>
        </w:rPr>
        <w:t xml:space="preserve">126.094,43€, </w:t>
      </w:r>
      <w:r>
        <w:rPr>
          <w:rFonts w:ascii="Calibri" w:hAnsi="Calibri" w:cs="Calibri"/>
          <w:sz w:val="22"/>
          <w:szCs w:val="22"/>
          <w:lang w:val="eu-ES"/>
        </w:rPr>
        <w:t>(%10 gehitua) %45koa da.</w:t>
      </w:r>
      <w:r w:rsidRPr="009E04D5">
        <w:rPr>
          <w:rFonts w:ascii="Calibri" w:hAnsi="Calibri" w:cs="Calibri"/>
          <w:sz w:val="22"/>
          <w:szCs w:val="22"/>
          <w:lang w:val="eu-ES"/>
        </w:rPr>
        <w:t xml:space="preserve"> </w:t>
      </w:r>
    </w:p>
    <w:p w:rsidR="00336A57" w:rsidRPr="009E04D5" w:rsidRDefault="00336A57" w:rsidP="00946552">
      <w:pPr>
        <w:pStyle w:val="BodyText"/>
        <w:rPr>
          <w:rFonts w:ascii="Calibri" w:hAnsi="Calibri" w:cs="Calibri"/>
          <w:sz w:val="22"/>
          <w:szCs w:val="22"/>
          <w:lang w:val="eu-ES"/>
        </w:rPr>
      </w:pPr>
    </w:p>
    <w:p w:rsidR="00336A57" w:rsidRPr="009E04D5" w:rsidRDefault="00336A57" w:rsidP="004629AB">
      <w:pPr>
        <w:pStyle w:val="BodyText"/>
        <w:rPr>
          <w:rFonts w:ascii="Calibri" w:hAnsi="Calibri" w:cs="Calibri"/>
          <w:b/>
          <w:i/>
          <w:sz w:val="22"/>
          <w:szCs w:val="22"/>
          <w:u w:val="single"/>
          <w:lang w:val="eu-ES"/>
        </w:rPr>
      </w:pPr>
      <w:r w:rsidRPr="009E04D5">
        <w:rPr>
          <w:rFonts w:ascii="Calibri" w:hAnsi="Calibri" w:cs="Calibri"/>
          <w:b/>
          <w:i/>
          <w:sz w:val="22"/>
          <w:szCs w:val="22"/>
          <w:u w:val="single"/>
          <w:lang w:val="eu-ES"/>
        </w:rPr>
        <w:t xml:space="preserve">6.c.- Lanen Planaren aldaketa. Subitzako Kontzejuan. </w:t>
      </w:r>
    </w:p>
    <w:p w:rsidR="00336A57" w:rsidRPr="009E04D5" w:rsidRDefault="00336A57" w:rsidP="004629AB">
      <w:pPr>
        <w:pStyle w:val="BodyText"/>
        <w:rPr>
          <w:rFonts w:ascii="Calibri" w:hAnsi="Calibri" w:cs="Calibri"/>
          <w:sz w:val="22"/>
          <w:szCs w:val="22"/>
          <w:lang w:val="eu-ES"/>
        </w:rPr>
      </w:pPr>
    </w:p>
    <w:p w:rsidR="00336A57" w:rsidRDefault="00336A57" w:rsidP="004629AB">
      <w:pPr>
        <w:pStyle w:val="BodyText"/>
        <w:rPr>
          <w:rFonts w:ascii="Calibri" w:hAnsi="Calibri" w:cs="Calibri"/>
          <w:sz w:val="22"/>
          <w:szCs w:val="22"/>
          <w:lang w:val="eu-ES"/>
        </w:rPr>
      </w:pPr>
      <w:r>
        <w:rPr>
          <w:rFonts w:ascii="Calibri" w:hAnsi="Calibri" w:cs="Calibri"/>
          <w:sz w:val="22"/>
          <w:szCs w:val="22"/>
          <w:lang w:val="eu-ES"/>
        </w:rPr>
        <w:t xml:space="preserve">Harraskaren konponketari Uko egitea onartzen da.  Aurreikusitako dirua bideak konpontzeko eta urmaelak egiteko erabiltzea onartzen da. Horren gastua, osotara, </w:t>
      </w:r>
      <w:r w:rsidRPr="009E04D5">
        <w:rPr>
          <w:rFonts w:ascii="Calibri" w:hAnsi="Calibri" w:cs="Calibri"/>
          <w:sz w:val="22"/>
          <w:szCs w:val="22"/>
          <w:lang w:val="eu-ES"/>
        </w:rPr>
        <w:t>58.506,00€.</w:t>
      </w:r>
      <w:r>
        <w:rPr>
          <w:rFonts w:ascii="Calibri" w:hAnsi="Calibri" w:cs="Calibri"/>
          <w:sz w:val="22"/>
          <w:szCs w:val="22"/>
          <w:lang w:val="eu-ES"/>
        </w:rPr>
        <w:t xml:space="preserve"> Izanik. </w:t>
      </w:r>
    </w:p>
    <w:p w:rsidR="00336A57" w:rsidRPr="009E04D5" w:rsidRDefault="00336A57" w:rsidP="004629AB">
      <w:pPr>
        <w:pStyle w:val="BodyText"/>
        <w:rPr>
          <w:rFonts w:ascii="Calibri" w:hAnsi="Calibri" w:cs="Calibri"/>
          <w:sz w:val="22"/>
          <w:szCs w:val="22"/>
          <w:lang w:val="eu-ES"/>
        </w:rPr>
      </w:pPr>
    </w:p>
    <w:p w:rsidR="00336A57" w:rsidRPr="009E04D5" w:rsidRDefault="00336A57" w:rsidP="004629AB">
      <w:pPr>
        <w:pStyle w:val="BodyText"/>
        <w:rPr>
          <w:rFonts w:ascii="Calibri" w:hAnsi="Calibri" w:cs="Calibri"/>
          <w:b/>
          <w:i/>
          <w:sz w:val="22"/>
          <w:szCs w:val="22"/>
          <w:u w:val="single"/>
          <w:lang w:val="eu-ES"/>
        </w:rPr>
      </w:pPr>
      <w:r w:rsidRPr="009E04D5">
        <w:rPr>
          <w:rFonts w:ascii="Calibri" w:hAnsi="Calibri" w:cs="Calibri"/>
          <w:b/>
          <w:i/>
          <w:sz w:val="22"/>
          <w:szCs w:val="22"/>
          <w:u w:val="single"/>
          <w:lang w:val="eu-ES"/>
        </w:rPr>
        <w:t xml:space="preserve">6.d.- Lanen Planaren aldaketa. Arlegiko Kontzejuan  </w:t>
      </w:r>
    </w:p>
    <w:p w:rsidR="00336A57" w:rsidRPr="009E04D5" w:rsidRDefault="00336A57" w:rsidP="004629AB">
      <w:pPr>
        <w:pStyle w:val="BodyText"/>
        <w:rPr>
          <w:rFonts w:ascii="Calibri" w:hAnsi="Calibri" w:cs="Calibri"/>
          <w:sz w:val="22"/>
          <w:szCs w:val="22"/>
          <w:lang w:val="eu-ES"/>
        </w:rPr>
      </w:pPr>
    </w:p>
    <w:p w:rsidR="00336A57" w:rsidRPr="009E04D5" w:rsidRDefault="00336A57" w:rsidP="00562122">
      <w:pPr>
        <w:pStyle w:val="BodyText"/>
        <w:rPr>
          <w:rFonts w:ascii="Calibri" w:hAnsi="Calibri" w:cs="Calibri"/>
          <w:sz w:val="22"/>
          <w:szCs w:val="22"/>
          <w:lang w:val="eu-ES"/>
        </w:rPr>
      </w:pPr>
      <w:r>
        <w:rPr>
          <w:rFonts w:ascii="Calibri" w:hAnsi="Calibri" w:cs="Calibri"/>
          <w:sz w:val="22"/>
          <w:szCs w:val="22"/>
          <w:lang w:val="eu-ES"/>
        </w:rPr>
        <w:t xml:space="preserve">Arlegiko Kontzejuak egindako eskaera ikusirik,  Kontzejuetako Lanen Plana aldatzeko, onartzen da Sototxiki kaleko zolaketari uko egitea eta , horren ordez, herriko hainbat leku asfaltatzeko proposamena onartzen da. </w:t>
      </w:r>
    </w:p>
    <w:p w:rsidR="00336A57" w:rsidRPr="009E04D5" w:rsidRDefault="00336A57" w:rsidP="004629AB">
      <w:pPr>
        <w:pStyle w:val="BodyText"/>
        <w:rPr>
          <w:rFonts w:ascii="Calibri" w:hAnsi="Calibri" w:cs="Calibri"/>
          <w:sz w:val="22"/>
          <w:szCs w:val="22"/>
          <w:lang w:val="eu-ES"/>
        </w:rPr>
      </w:pPr>
    </w:p>
    <w:p w:rsidR="00336A57" w:rsidRPr="009E04D5" w:rsidRDefault="00336A57" w:rsidP="004174AB">
      <w:pPr>
        <w:pStyle w:val="BodyText"/>
        <w:ind w:right="0"/>
        <w:rPr>
          <w:rFonts w:ascii="Calibri" w:hAnsi="Calibri" w:cs="Calibri"/>
          <w:b/>
          <w:sz w:val="22"/>
          <w:szCs w:val="22"/>
          <w:u w:val="single"/>
          <w:lang w:val="eu-ES"/>
        </w:rPr>
      </w:pPr>
      <w:r w:rsidRPr="009E04D5">
        <w:rPr>
          <w:rFonts w:ascii="Calibri" w:hAnsi="Calibri" w:cs="Calibri"/>
          <w:b/>
          <w:sz w:val="22"/>
          <w:szCs w:val="22"/>
          <w:u w:val="single"/>
          <w:lang w:val="eu-ES"/>
        </w:rPr>
        <w:t>7.- HIRIGINTZA</w:t>
      </w:r>
    </w:p>
    <w:p w:rsidR="00336A57" w:rsidRPr="009E04D5" w:rsidRDefault="00336A57" w:rsidP="004174AB">
      <w:pPr>
        <w:pStyle w:val="BodyText"/>
        <w:ind w:right="0"/>
        <w:rPr>
          <w:rFonts w:ascii="Calibri" w:hAnsi="Calibri" w:cs="Calibri"/>
          <w:b/>
          <w:sz w:val="22"/>
          <w:szCs w:val="22"/>
          <w:u w:val="single"/>
          <w:lang w:val="eu-ES"/>
        </w:rPr>
      </w:pPr>
    </w:p>
    <w:p w:rsidR="00336A57" w:rsidRPr="00A026EF" w:rsidRDefault="00336A57" w:rsidP="00A026EF">
      <w:pPr>
        <w:pStyle w:val="Heading2"/>
        <w:rPr>
          <w:rFonts w:ascii="Calibri" w:hAnsi="Calibri" w:cs="Calibri"/>
          <w:sz w:val="22"/>
          <w:szCs w:val="22"/>
          <w:u w:val="single"/>
          <w:lang w:val="eu-ES"/>
        </w:rPr>
      </w:pPr>
      <w:r w:rsidRPr="009E04D5">
        <w:rPr>
          <w:rFonts w:ascii="Calibri" w:hAnsi="Calibri" w:cs="Calibri"/>
          <w:b w:val="0"/>
          <w:i w:val="0"/>
          <w:sz w:val="22"/>
          <w:szCs w:val="22"/>
          <w:u w:val="single"/>
          <w:lang w:val="eu-ES"/>
        </w:rPr>
        <w:t xml:space="preserve">7.a).- </w:t>
      </w:r>
      <w:r w:rsidRPr="00A026EF">
        <w:rPr>
          <w:rFonts w:ascii="Calibri" w:hAnsi="Calibri" w:cs="Calibri"/>
          <w:sz w:val="22"/>
          <w:szCs w:val="22"/>
          <w:u w:val="single"/>
          <w:lang w:val="eu-ES"/>
        </w:rPr>
        <w:t>Hiri jarduketarako plan berezia,</w:t>
      </w:r>
      <w:r>
        <w:rPr>
          <w:rFonts w:ascii="Calibri" w:hAnsi="Calibri" w:cs="Calibri"/>
          <w:sz w:val="22"/>
          <w:szCs w:val="22"/>
          <w:u w:val="single"/>
          <w:lang w:val="eu-ES"/>
        </w:rPr>
        <w:t xml:space="preserve"> Zendeako</w:t>
      </w:r>
      <w:r w:rsidRPr="00A026EF">
        <w:rPr>
          <w:rFonts w:ascii="Calibri" w:hAnsi="Calibri" w:cs="Calibri"/>
          <w:sz w:val="22"/>
          <w:szCs w:val="22"/>
          <w:u w:val="single"/>
          <w:lang w:val="eu-ES"/>
        </w:rPr>
        <w:t xml:space="preserve"> bizitegi-lurzoruetarako. Behin-betiko  onespena</w:t>
      </w:r>
    </w:p>
    <w:p w:rsidR="00336A57" w:rsidRPr="009E04D5" w:rsidRDefault="00336A57" w:rsidP="002A1A2F">
      <w:pPr>
        <w:pStyle w:val="BodyText"/>
        <w:ind w:right="0"/>
        <w:rPr>
          <w:rFonts w:ascii="Calibri" w:hAnsi="Calibri" w:cs="Calibri"/>
          <w:b/>
          <w:i/>
          <w:sz w:val="22"/>
          <w:szCs w:val="22"/>
          <w:u w:val="single"/>
          <w:lang w:val="eu-ES"/>
        </w:rPr>
      </w:pPr>
    </w:p>
    <w:p w:rsidR="00336A57" w:rsidRPr="009E04D5" w:rsidRDefault="00336A57" w:rsidP="000C2A35">
      <w:pPr>
        <w:jc w:val="both"/>
        <w:rPr>
          <w:rFonts w:ascii="Calibri" w:hAnsi="Calibri" w:cs="Calibri"/>
          <w:sz w:val="22"/>
          <w:szCs w:val="22"/>
          <w:lang w:val="eu-ES"/>
        </w:rPr>
      </w:pPr>
      <w:r>
        <w:rPr>
          <w:rFonts w:ascii="Calibri" w:hAnsi="Calibri" w:cs="Calibri"/>
          <w:sz w:val="22"/>
          <w:szCs w:val="22"/>
          <w:lang w:val="eu-ES"/>
        </w:rPr>
        <w:t>2018ko ekainaren 12an, Galarko udalak sustatutako Hiri J</w:t>
      </w:r>
      <w:r w:rsidRPr="00B618E2">
        <w:rPr>
          <w:rFonts w:ascii="Calibri" w:hAnsi="Calibri" w:cs="Calibri"/>
          <w:sz w:val="22"/>
          <w:szCs w:val="22"/>
          <w:lang w:val="eu-ES"/>
        </w:rPr>
        <w:t>arduketarako plan berezia</w:t>
      </w:r>
      <w:r>
        <w:rPr>
          <w:rFonts w:ascii="Calibri" w:hAnsi="Calibri" w:cs="Calibri"/>
          <w:sz w:val="22"/>
          <w:szCs w:val="22"/>
          <w:lang w:val="eu-ES"/>
        </w:rPr>
        <w:t>ren inguruan,</w:t>
      </w:r>
      <w:r w:rsidRPr="00B618E2">
        <w:rPr>
          <w:rFonts w:ascii="Calibri" w:hAnsi="Calibri" w:cs="Calibri"/>
          <w:sz w:val="22"/>
          <w:szCs w:val="22"/>
          <w:lang w:val="eu-ES"/>
        </w:rPr>
        <w:t xml:space="preserve"> Galarko bizitegi-lurzoruetarako</w:t>
      </w:r>
      <w:r>
        <w:rPr>
          <w:rFonts w:ascii="Calibri" w:hAnsi="Calibri" w:cs="Calibri"/>
          <w:sz w:val="22"/>
          <w:szCs w:val="22"/>
          <w:lang w:val="eu-ES"/>
        </w:rPr>
        <w:t xml:space="preserve">, prozesu parte-hartzailea ireki zen. Parte hartzeko epea  2018ko uztailaren 12an bukatu zen. </w:t>
      </w:r>
      <w:r w:rsidRPr="009E04D5">
        <w:rPr>
          <w:rFonts w:ascii="Calibri" w:hAnsi="Calibri" w:cs="Calibri"/>
          <w:sz w:val="22"/>
          <w:szCs w:val="22"/>
          <w:lang w:val="eu-ES"/>
        </w:rPr>
        <w:t xml:space="preserve"> </w:t>
      </w:r>
    </w:p>
    <w:p w:rsidR="00336A57" w:rsidRPr="009E04D5" w:rsidRDefault="00336A57" w:rsidP="000C2A35">
      <w:pPr>
        <w:jc w:val="both"/>
        <w:rPr>
          <w:rFonts w:ascii="Calibri" w:hAnsi="Calibri" w:cs="Calibri"/>
          <w:sz w:val="22"/>
          <w:szCs w:val="22"/>
          <w:lang w:val="eu-ES"/>
        </w:rPr>
      </w:pPr>
    </w:p>
    <w:p w:rsidR="00336A57" w:rsidRPr="00B618E2" w:rsidRDefault="00336A57" w:rsidP="005B50DE">
      <w:pPr>
        <w:pStyle w:val="foral-f-parrafo-c"/>
        <w:rPr>
          <w:rFonts w:ascii="Calibri" w:hAnsi="Calibri" w:cs="Calibri"/>
          <w:sz w:val="22"/>
          <w:szCs w:val="22"/>
          <w:lang w:val="eu-ES"/>
        </w:rPr>
      </w:pPr>
      <w:r w:rsidRPr="00B618E2">
        <w:rPr>
          <w:rFonts w:ascii="Calibri" w:hAnsi="Calibri" w:cs="Calibri"/>
          <w:sz w:val="22"/>
          <w:szCs w:val="22"/>
          <w:lang w:val="eu-ES"/>
        </w:rPr>
        <w:t>Galarko Udalako Gobernu Batzordeak, 2018ko abuztuaren 1ean egin bilkura arruntean, eraba</w:t>
      </w:r>
      <w:r>
        <w:rPr>
          <w:rFonts w:ascii="Calibri" w:hAnsi="Calibri" w:cs="Calibri"/>
          <w:sz w:val="22"/>
          <w:szCs w:val="22"/>
          <w:lang w:val="eu-ES"/>
        </w:rPr>
        <w:t>ki zuen hasiera batean onestea Hiri Jarduketarako Plan Berezia Galarko B</w:t>
      </w:r>
      <w:r w:rsidRPr="00B618E2">
        <w:rPr>
          <w:rFonts w:ascii="Calibri" w:hAnsi="Calibri" w:cs="Calibri"/>
          <w:sz w:val="22"/>
          <w:szCs w:val="22"/>
          <w:lang w:val="eu-ES"/>
        </w:rPr>
        <w:t xml:space="preserve">izitegi-lurzoruetarako, Galarko Udalak sustatua, eta espedientea jendaurrean egon zen hilabetean, iragarkia Nafarroako Aldizkari Ofizialean argitaratzen denetik hasita, </w:t>
      </w:r>
    </w:p>
    <w:p w:rsidR="00336A57" w:rsidRPr="009E04D5" w:rsidRDefault="00336A57" w:rsidP="002A1A2F">
      <w:pPr>
        <w:jc w:val="both"/>
        <w:rPr>
          <w:rFonts w:ascii="Calibri" w:hAnsi="Calibri" w:cs="Calibri"/>
          <w:sz w:val="22"/>
          <w:szCs w:val="22"/>
          <w:lang w:val="eu-ES"/>
        </w:rPr>
      </w:pPr>
      <w:r>
        <w:rPr>
          <w:rFonts w:ascii="Calibri" w:hAnsi="Calibri" w:cs="Calibri"/>
          <w:sz w:val="22"/>
          <w:szCs w:val="22"/>
          <w:lang w:val="eu-ES"/>
        </w:rPr>
        <w:t xml:space="preserve">Iragarkia NAFARROAKOALDIZKARI OFIZIALEAN 2018ko irailaren 18an argitaratu zen eta Foru Komunitateko egunkarietan 2018ko irailaren 19an. </w:t>
      </w:r>
    </w:p>
    <w:p w:rsidR="00336A57" w:rsidRPr="009E04D5" w:rsidRDefault="00336A57" w:rsidP="002A1A2F">
      <w:pPr>
        <w:jc w:val="both"/>
        <w:rPr>
          <w:rFonts w:ascii="Calibri" w:hAnsi="Calibri" w:cs="Calibri"/>
          <w:sz w:val="22"/>
          <w:szCs w:val="22"/>
          <w:lang w:val="eu-ES"/>
        </w:rPr>
      </w:pPr>
    </w:p>
    <w:p w:rsidR="00336A57" w:rsidRPr="009E04D5" w:rsidRDefault="00336A57" w:rsidP="002A1A2F">
      <w:pPr>
        <w:jc w:val="both"/>
        <w:rPr>
          <w:rFonts w:ascii="Calibri" w:hAnsi="Calibri" w:cs="Calibri"/>
          <w:sz w:val="22"/>
          <w:szCs w:val="22"/>
          <w:lang w:val="eu-ES"/>
        </w:rPr>
      </w:pPr>
      <w:r>
        <w:rPr>
          <w:rFonts w:ascii="Calibri" w:hAnsi="Calibri" w:cs="Calibri"/>
          <w:sz w:val="22"/>
          <w:szCs w:val="22"/>
          <w:lang w:val="eu-ES"/>
        </w:rPr>
        <w:t>2018ko urriaren 17an</w:t>
      </w:r>
      <w:r w:rsidRPr="00DB6DF5">
        <w:rPr>
          <w:rFonts w:ascii="Calibri" w:hAnsi="Calibri" w:cs="Calibri"/>
          <w:sz w:val="22"/>
          <w:szCs w:val="22"/>
          <w:lang w:val="eu-ES"/>
        </w:rPr>
        <w:t xml:space="preserve"> </w:t>
      </w:r>
      <w:r>
        <w:rPr>
          <w:rFonts w:ascii="Calibri" w:hAnsi="Calibri" w:cs="Calibri"/>
          <w:sz w:val="22"/>
          <w:szCs w:val="22"/>
          <w:lang w:val="eu-ES"/>
        </w:rPr>
        <w:t>jendaurrean egoteko</w:t>
      </w:r>
      <w:r w:rsidRPr="00DB6DF5">
        <w:rPr>
          <w:rFonts w:ascii="Calibri" w:hAnsi="Calibri" w:cs="Calibri"/>
          <w:sz w:val="22"/>
          <w:szCs w:val="22"/>
          <w:lang w:val="eu-ES"/>
        </w:rPr>
        <w:t xml:space="preserve"> </w:t>
      </w:r>
      <w:r>
        <w:rPr>
          <w:rFonts w:ascii="Calibri" w:hAnsi="Calibri" w:cs="Calibri"/>
          <w:sz w:val="22"/>
          <w:szCs w:val="22"/>
          <w:lang w:val="eu-ES"/>
        </w:rPr>
        <w:t xml:space="preserve">epea bukatu zen, eta epe horretan ez zen alegaziorik aurkeztu.  </w:t>
      </w:r>
    </w:p>
    <w:p w:rsidR="00336A57" w:rsidRPr="009E04D5" w:rsidRDefault="00336A57" w:rsidP="002A1A2F">
      <w:pPr>
        <w:jc w:val="both"/>
        <w:rPr>
          <w:rFonts w:ascii="Calibri" w:hAnsi="Calibri" w:cs="Calibri"/>
          <w:sz w:val="22"/>
          <w:szCs w:val="22"/>
          <w:lang w:val="eu-ES"/>
        </w:rPr>
      </w:pPr>
    </w:p>
    <w:p w:rsidR="00336A57" w:rsidRPr="009E04D5" w:rsidRDefault="00336A57" w:rsidP="002A1A2F">
      <w:pPr>
        <w:jc w:val="both"/>
        <w:rPr>
          <w:rFonts w:ascii="Calibri" w:hAnsi="Calibri" w:cs="Calibri"/>
          <w:sz w:val="22"/>
          <w:szCs w:val="22"/>
          <w:lang w:val="eu-ES"/>
        </w:rPr>
      </w:pPr>
      <w:r w:rsidRPr="00911ADF">
        <w:rPr>
          <w:rFonts w:ascii="Calibri" w:hAnsi="Calibri" w:cs="Calibri"/>
          <w:sz w:val="22"/>
          <w:szCs w:val="22"/>
          <w:lang w:val="eu-ES"/>
        </w:rPr>
        <w:t>Galarko Udalak sustatutako Hiri jarduketarako plan berezia, Zendeako bizitegi-lurzoruetarako. Behin-betiko  onespena adosten da.</w:t>
      </w:r>
      <w:r>
        <w:rPr>
          <w:rFonts w:ascii="Calibri" w:hAnsi="Calibri" w:cs="Calibri"/>
          <w:sz w:val="22"/>
          <w:szCs w:val="22"/>
          <w:u w:val="single"/>
          <w:lang w:val="eu-ES"/>
        </w:rPr>
        <w:t xml:space="preserve">  </w:t>
      </w:r>
      <w:r w:rsidRPr="009E04D5">
        <w:rPr>
          <w:rFonts w:ascii="Calibri" w:hAnsi="Calibri" w:cs="Calibri"/>
          <w:sz w:val="22"/>
          <w:szCs w:val="22"/>
          <w:lang w:val="eu-ES"/>
        </w:rPr>
        <w:t xml:space="preserve"> </w:t>
      </w:r>
    </w:p>
    <w:p w:rsidR="00336A57" w:rsidRPr="009E04D5" w:rsidRDefault="00336A57" w:rsidP="002A1A2F">
      <w:pPr>
        <w:tabs>
          <w:tab w:val="left" w:pos="540"/>
          <w:tab w:val="left" w:pos="1320"/>
        </w:tabs>
        <w:overflowPunct w:val="0"/>
        <w:autoSpaceDE w:val="0"/>
        <w:autoSpaceDN w:val="0"/>
        <w:adjustRightInd w:val="0"/>
        <w:ind w:right="44"/>
        <w:jc w:val="both"/>
        <w:rPr>
          <w:rFonts w:ascii="Calibri" w:hAnsi="Calibri" w:cs="Calibri"/>
          <w:b/>
          <w:sz w:val="22"/>
          <w:szCs w:val="22"/>
          <w:lang w:val="eu-ES"/>
        </w:rPr>
      </w:pPr>
    </w:p>
    <w:p w:rsidR="00336A57" w:rsidRPr="009E04D5" w:rsidRDefault="00336A57" w:rsidP="004174AB">
      <w:pPr>
        <w:pStyle w:val="BodyText"/>
        <w:ind w:right="0"/>
        <w:rPr>
          <w:rFonts w:ascii="Calibri" w:hAnsi="Calibri" w:cs="Calibri"/>
          <w:b/>
          <w:i/>
          <w:sz w:val="22"/>
          <w:szCs w:val="22"/>
          <w:u w:val="single"/>
          <w:lang w:val="eu-ES"/>
        </w:rPr>
      </w:pPr>
      <w:r w:rsidRPr="009E04D5">
        <w:rPr>
          <w:rFonts w:ascii="Calibri" w:hAnsi="Calibri" w:cs="Calibri"/>
          <w:b/>
          <w:i/>
          <w:sz w:val="22"/>
          <w:szCs w:val="22"/>
          <w:u w:val="single"/>
          <w:lang w:val="eu-ES"/>
        </w:rPr>
        <w:t xml:space="preserve">7.b).- </w:t>
      </w:r>
      <w:r>
        <w:rPr>
          <w:rFonts w:ascii="Calibri" w:hAnsi="Calibri" w:cs="Calibri"/>
          <w:b/>
          <w:i/>
          <w:sz w:val="22"/>
          <w:szCs w:val="22"/>
          <w:u w:val="single"/>
          <w:lang w:val="eu-ES"/>
        </w:rPr>
        <w:t xml:space="preserve">Ezkirozko Kontzejuaren Plazako Xehetasun-azterketaren  behin-betiko onespena. Ezkirozko Kontzejua. </w:t>
      </w:r>
    </w:p>
    <w:p w:rsidR="00336A57" w:rsidRPr="009E04D5" w:rsidRDefault="00336A57" w:rsidP="004174AB">
      <w:pPr>
        <w:pStyle w:val="BodyText"/>
        <w:ind w:right="0"/>
        <w:rPr>
          <w:rFonts w:ascii="Calibri" w:hAnsi="Calibri" w:cs="Calibri"/>
          <w:sz w:val="22"/>
          <w:szCs w:val="22"/>
          <w:lang w:val="eu-ES"/>
        </w:rPr>
      </w:pPr>
    </w:p>
    <w:p w:rsidR="00336A57" w:rsidRPr="009E04D5" w:rsidRDefault="00336A57" w:rsidP="002A1A2F">
      <w:pPr>
        <w:jc w:val="both"/>
        <w:rPr>
          <w:rFonts w:ascii="Calibri" w:hAnsi="Calibri" w:cs="Calibri"/>
          <w:sz w:val="22"/>
          <w:szCs w:val="22"/>
          <w:lang w:val="eu-ES"/>
        </w:rPr>
      </w:pPr>
      <w:r>
        <w:rPr>
          <w:rFonts w:ascii="Calibri" w:hAnsi="Calibri" w:cs="Calibri"/>
          <w:sz w:val="22"/>
          <w:szCs w:val="22"/>
          <w:lang w:val="eu-ES"/>
        </w:rPr>
        <w:t xml:space="preserve">2018ko abuztuaren 29an Gobernu Batzordeak, ohiko bilkuran, hasiera batean onartu zuen Xehetasun Azterketa Ezkirozko Kontzejuak sustaturiko Kontzeju Plazako estalitako gunearen lerrokatze berriak egitea.  </w:t>
      </w:r>
      <w:r w:rsidRPr="00B618E2">
        <w:rPr>
          <w:rFonts w:ascii="Calibri" w:hAnsi="Calibri" w:cs="Calibri"/>
          <w:sz w:val="22"/>
          <w:szCs w:val="22"/>
          <w:lang w:val="eu-ES"/>
        </w:rPr>
        <w:t>eta espedientea jendaurrean egon zen hilabetean, iragarkia Nafarroako Aldizkari Ofizialean argitaratzen denetik hasita</w:t>
      </w:r>
      <w:r>
        <w:rPr>
          <w:rFonts w:ascii="Calibri" w:hAnsi="Calibri" w:cs="Calibri"/>
          <w:sz w:val="22"/>
          <w:szCs w:val="22"/>
          <w:lang w:val="eu-ES"/>
        </w:rPr>
        <w:t xml:space="preserve">. </w:t>
      </w:r>
      <w:r w:rsidRPr="009E04D5">
        <w:rPr>
          <w:rFonts w:ascii="Calibri" w:hAnsi="Calibri" w:cs="Calibri"/>
          <w:sz w:val="22"/>
          <w:szCs w:val="22"/>
          <w:lang w:val="eu-ES"/>
        </w:rPr>
        <w:t xml:space="preserve"> </w:t>
      </w:r>
    </w:p>
    <w:p w:rsidR="00336A57" w:rsidRPr="009E04D5" w:rsidRDefault="00336A57" w:rsidP="002A1A2F">
      <w:pPr>
        <w:jc w:val="both"/>
        <w:rPr>
          <w:rFonts w:ascii="Calibri" w:hAnsi="Calibri" w:cs="Calibri"/>
          <w:sz w:val="22"/>
          <w:szCs w:val="22"/>
          <w:lang w:val="eu-ES"/>
        </w:rPr>
      </w:pPr>
    </w:p>
    <w:p w:rsidR="00336A57" w:rsidRPr="009E04D5" w:rsidRDefault="00336A57" w:rsidP="00B618E2">
      <w:pPr>
        <w:jc w:val="both"/>
        <w:rPr>
          <w:rFonts w:ascii="Calibri" w:hAnsi="Calibri" w:cs="Calibri"/>
          <w:sz w:val="22"/>
          <w:szCs w:val="22"/>
          <w:lang w:val="eu-ES"/>
        </w:rPr>
      </w:pPr>
      <w:r>
        <w:rPr>
          <w:rFonts w:ascii="Calibri" w:hAnsi="Calibri" w:cs="Calibri"/>
          <w:sz w:val="22"/>
          <w:szCs w:val="22"/>
          <w:lang w:val="eu-ES"/>
        </w:rPr>
        <w:t xml:space="preserve">Iragarkia NAFARROAKOALDIZKARI OFIZIALEAN 2018ko urriaren 10ean argitaratu zen eta Foru Komunitateko egunkarietan 2018ko abenduaren 13an. </w:t>
      </w:r>
    </w:p>
    <w:p w:rsidR="00336A57" w:rsidRPr="009E04D5" w:rsidRDefault="00336A57" w:rsidP="002A1A2F">
      <w:pPr>
        <w:jc w:val="both"/>
        <w:rPr>
          <w:rFonts w:ascii="Calibri" w:hAnsi="Calibri" w:cs="Calibri"/>
          <w:sz w:val="22"/>
          <w:szCs w:val="22"/>
          <w:lang w:val="eu-ES"/>
        </w:rPr>
      </w:pPr>
    </w:p>
    <w:p w:rsidR="00336A57" w:rsidRPr="009E04D5" w:rsidRDefault="00336A57" w:rsidP="002A1A2F">
      <w:pPr>
        <w:jc w:val="both"/>
        <w:rPr>
          <w:rFonts w:ascii="Calibri" w:hAnsi="Calibri" w:cs="Calibri"/>
          <w:sz w:val="22"/>
          <w:szCs w:val="22"/>
          <w:lang w:val="eu-ES"/>
        </w:rPr>
      </w:pPr>
    </w:p>
    <w:p w:rsidR="00336A57" w:rsidRPr="009E04D5" w:rsidRDefault="00336A57" w:rsidP="002A1A2F">
      <w:pPr>
        <w:jc w:val="both"/>
        <w:rPr>
          <w:rFonts w:ascii="Calibri" w:hAnsi="Calibri" w:cs="Calibri"/>
          <w:sz w:val="22"/>
          <w:szCs w:val="22"/>
          <w:lang w:val="eu-ES"/>
        </w:rPr>
      </w:pPr>
      <w:r>
        <w:rPr>
          <w:rFonts w:ascii="Calibri" w:hAnsi="Calibri" w:cs="Calibri"/>
          <w:sz w:val="22"/>
          <w:szCs w:val="22"/>
          <w:lang w:val="eu-ES"/>
        </w:rPr>
        <w:t xml:space="preserve">Jendaurreko epean ez zena legaziorik aurkeztu. </w:t>
      </w:r>
    </w:p>
    <w:p w:rsidR="00336A57" w:rsidRPr="009E04D5" w:rsidRDefault="00336A57" w:rsidP="002A1A2F">
      <w:pPr>
        <w:jc w:val="both"/>
        <w:rPr>
          <w:rFonts w:ascii="Calibri" w:hAnsi="Calibri" w:cs="Calibri"/>
          <w:sz w:val="22"/>
          <w:szCs w:val="22"/>
          <w:lang w:val="eu-ES"/>
        </w:rPr>
      </w:pPr>
    </w:p>
    <w:p w:rsidR="00336A57" w:rsidRPr="009E04D5" w:rsidRDefault="00336A57" w:rsidP="00225F1F">
      <w:pPr>
        <w:jc w:val="both"/>
        <w:rPr>
          <w:rFonts w:ascii="Calibri" w:hAnsi="Calibri" w:cs="Calibri"/>
          <w:sz w:val="22"/>
          <w:szCs w:val="22"/>
          <w:lang w:val="eu-ES"/>
        </w:rPr>
      </w:pPr>
      <w:r>
        <w:rPr>
          <w:rFonts w:ascii="Calibri" w:hAnsi="Calibri" w:cs="Calibri"/>
          <w:sz w:val="22"/>
          <w:szCs w:val="22"/>
          <w:lang w:val="eu-ES"/>
        </w:rPr>
        <w:t xml:space="preserve">Xehetasun Azterketa, Ezkirozko Kontzejuak sustaturiko, Kontzeju Plazako estalitako gunearen lerrokatze berriak egiteko behin-betiko onartzen da. Interesatuei jakinarazten zaie, </w:t>
      </w:r>
      <w:r w:rsidRPr="000C170C">
        <w:rPr>
          <w:rFonts w:ascii="Calibri" w:hAnsi="Calibri" w:cs="Calibri"/>
          <w:b/>
          <w:sz w:val="22"/>
          <w:szCs w:val="22"/>
          <w:u w:val="single"/>
          <w:lang w:val="eu-ES"/>
        </w:rPr>
        <w:t>HILABETE BATEKO epean, TESTU BATEGINA aurkeztu behar dutela. Testuan “alero” hitza kendu behar dute R02 planoan.</w:t>
      </w:r>
      <w:r>
        <w:rPr>
          <w:rFonts w:ascii="Calibri" w:hAnsi="Calibri" w:cs="Calibri"/>
          <w:sz w:val="22"/>
          <w:szCs w:val="22"/>
          <w:lang w:val="eu-ES"/>
        </w:rPr>
        <w:t xml:space="preserve">   </w:t>
      </w:r>
    </w:p>
    <w:p w:rsidR="00336A57" w:rsidRPr="009E04D5" w:rsidRDefault="00336A57" w:rsidP="00225F1F">
      <w:pPr>
        <w:jc w:val="both"/>
        <w:rPr>
          <w:rFonts w:ascii="Calibri" w:hAnsi="Calibri" w:cs="Calibri"/>
          <w:b/>
          <w:sz w:val="22"/>
          <w:szCs w:val="22"/>
          <w:lang w:val="eu-ES"/>
        </w:rPr>
      </w:pPr>
      <w:bookmarkStart w:id="0" w:name="_GoBack"/>
      <w:bookmarkEnd w:id="0"/>
    </w:p>
    <w:sectPr w:rsidR="00336A57" w:rsidRPr="009E04D5" w:rsidSect="00AE3A11">
      <w:pgSz w:w="11906" w:h="16838"/>
      <w:pgMar w:top="3238" w:right="1707" w:bottom="1440" w:left="1797"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A57" w:rsidRDefault="00336A57">
      <w:r>
        <w:separator/>
      </w:r>
    </w:p>
  </w:endnote>
  <w:endnote w:type="continuationSeparator" w:id="0">
    <w:p w:rsidR="00336A57" w:rsidRDefault="00336A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A57" w:rsidRDefault="00336A57">
      <w:r>
        <w:separator/>
      </w:r>
    </w:p>
  </w:footnote>
  <w:footnote w:type="continuationSeparator" w:id="0">
    <w:p w:rsidR="00336A57" w:rsidRDefault="00336A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2E648F8"/>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0101"/>
    <w:rsid w:val="00000219"/>
    <w:rsid w:val="00001E9F"/>
    <w:rsid w:val="00004DA3"/>
    <w:rsid w:val="00010EA6"/>
    <w:rsid w:val="00012422"/>
    <w:rsid w:val="0001342E"/>
    <w:rsid w:val="000161EC"/>
    <w:rsid w:val="00016D31"/>
    <w:rsid w:val="00016FA1"/>
    <w:rsid w:val="000202BD"/>
    <w:rsid w:val="00020409"/>
    <w:rsid w:val="000207E2"/>
    <w:rsid w:val="0002144E"/>
    <w:rsid w:val="00021B85"/>
    <w:rsid w:val="0002259F"/>
    <w:rsid w:val="00023B8C"/>
    <w:rsid w:val="000266E1"/>
    <w:rsid w:val="0002784E"/>
    <w:rsid w:val="0003169B"/>
    <w:rsid w:val="00031C6D"/>
    <w:rsid w:val="00031D58"/>
    <w:rsid w:val="00032712"/>
    <w:rsid w:val="00032E85"/>
    <w:rsid w:val="00033283"/>
    <w:rsid w:val="000334D0"/>
    <w:rsid w:val="00034B77"/>
    <w:rsid w:val="000377CB"/>
    <w:rsid w:val="00043EB8"/>
    <w:rsid w:val="00045716"/>
    <w:rsid w:val="000463B6"/>
    <w:rsid w:val="000477F4"/>
    <w:rsid w:val="00050F86"/>
    <w:rsid w:val="000523EA"/>
    <w:rsid w:val="00053F2E"/>
    <w:rsid w:val="00054BED"/>
    <w:rsid w:val="00054F78"/>
    <w:rsid w:val="000579AC"/>
    <w:rsid w:val="000579E6"/>
    <w:rsid w:val="000669B3"/>
    <w:rsid w:val="00070C0C"/>
    <w:rsid w:val="000717F2"/>
    <w:rsid w:val="00072409"/>
    <w:rsid w:val="0007264B"/>
    <w:rsid w:val="0007272D"/>
    <w:rsid w:val="00072D23"/>
    <w:rsid w:val="00073E4A"/>
    <w:rsid w:val="00074846"/>
    <w:rsid w:val="0007626F"/>
    <w:rsid w:val="000777CA"/>
    <w:rsid w:val="00084C6A"/>
    <w:rsid w:val="000857DF"/>
    <w:rsid w:val="00091849"/>
    <w:rsid w:val="0009278D"/>
    <w:rsid w:val="00093041"/>
    <w:rsid w:val="00093199"/>
    <w:rsid w:val="0009476A"/>
    <w:rsid w:val="00095D64"/>
    <w:rsid w:val="000963B4"/>
    <w:rsid w:val="000976EA"/>
    <w:rsid w:val="000A0B5B"/>
    <w:rsid w:val="000A0BE8"/>
    <w:rsid w:val="000A0DB8"/>
    <w:rsid w:val="000A1385"/>
    <w:rsid w:val="000A37D7"/>
    <w:rsid w:val="000A5299"/>
    <w:rsid w:val="000A5687"/>
    <w:rsid w:val="000A699A"/>
    <w:rsid w:val="000A701D"/>
    <w:rsid w:val="000B0BB2"/>
    <w:rsid w:val="000B19C6"/>
    <w:rsid w:val="000B2513"/>
    <w:rsid w:val="000B4104"/>
    <w:rsid w:val="000B4597"/>
    <w:rsid w:val="000B4CD6"/>
    <w:rsid w:val="000B56C8"/>
    <w:rsid w:val="000B7156"/>
    <w:rsid w:val="000C0A8D"/>
    <w:rsid w:val="000C0CBF"/>
    <w:rsid w:val="000C0D36"/>
    <w:rsid w:val="000C1334"/>
    <w:rsid w:val="000C170C"/>
    <w:rsid w:val="000C2A35"/>
    <w:rsid w:val="000C36D9"/>
    <w:rsid w:val="000C4716"/>
    <w:rsid w:val="000C6D24"/>
    <w:rsid w:val="000D0400"/>
    <w:rsid w:val="000D0671"/>
    <w:rsid w:val="000D0ADA"/>
    <w:rsid w:val="000D18B2"/>
    <w:rsid w:val="000D1AEF"/>
    <w:rsid w:val="000D2937"/>
    <w:rsid w:val="000D2B4B"/>
    <w:rsid w:val="000D5376"/>
    <w:rsid w:val="000D5A8D"/>
    <w:rsid w:val="000D6C28"/>
    <w:rsid w:val="000D7255"/>
    <w:rsid w:val="000E2BD7"/>
    <w:rsid w:val="000E2FAF"/>
    <w:rsid w:val="000E3408"/>
    <w:rsid w:val="000E3B66"/>
    <w:rsid w:val="000E42FF"/>
    <w:rsid w:val="000E443D"/>
    <w:rsid w:val="000E58CB"/>
    <w:rsid w:val="000F0A75"/>
    <w:rsid w:val="000F0B68"/>
    <w:rsid w:val="000F3FDB"/>
    <w:rsid w:val="000F7C42"/>
    <w:rsid w:val="00101859"/>
    <w:rsid w:val="00101879"/>
    <w:rsid w:val="00105D6D"/>
    <w:rsid w:val="00105E09"/>
    <w:rsid w:val="00106386"/>
    <w:rsid w:val="001077BD"/>
    <w:rsid w:val="00111342"/>
    <w:rsid w:val="00111EF5"/>
    <w:rsid w:val="001143B1"/>
    <w:rsid w:val="00114807"/>
    <w:rsid w:val="00114C88"/>
    <w:rsid w:val="00115209"/>
    <w:rsid w:val="00115413"/>
    <w:rsid w:val="00115493"/>
    <w:rsid w:val="0011622A"/>
    <w:rsid w:val="00116FCE"/>
    <w:rsid w:val="001176C5"/>
    <w:rsid w:val="00120510"/>
    <w:rsid w:val="001209E6"/>
    <w:rsid w:val="001219D0"/>
    <w:rsid w:val="001224D3"/>
    <w:rsid w:val="00122BDF"/>
    <w:rsid w:val="0012372C"/>
    <w:rsid w:val="00123CE5"/>
    <w:rsid w:val="00124417"/>
    <w:rsid w:val="0012730F"/>
    <w:rsid w:val="00127712"/>
    <w:rsid w:val="00131B03"/>
    <w:rsid w:val="00131BAE"/>
    <w:rsid w:val="001335B7"/>
    <w:rsid w:val="00133B60"/>
    <w:rsid w:val="00136584"/>
    <w:rsid w:val="001368D3"/>
    <w:rsid w:val="00141DF7"/>
    <w:rsid w:val="00142FA7"/>
    <w:rsid w:val="001454BD"/>
    <w:rsid w:val="00145777"/>
    <w:rsid w:val="001458A3"/>
    <w:rsid w:val="00145C4C"/>
    <w:rsid w:val="00145E14"/>
    <w:rsid w:val="00146754"/>
    <w:rsid w:val="00147F79"/>
    <w:rsid w:val="00152E80"/>
    <w:rsid w:val="00153661"/>
    <w:rsid w:val="0015508C"/>
    <w:rsid w:val="00155FF7"/>
    <w:rsid w:val="0015704C"/>
    <w:rsid w:val="00161095"/>
    <w:rsid w:val="001624C0"/>
    <w:rsid w:val="00163F3D"/>
    <w:rsid w:val="00166A73"/>
    <w:rsid w:val="00170DCF"/>
    <w:rsid w:val="00172CC1"/>
    <w:rsid w:val="001737B9"/>
    <w:rsid w:val="00173BF7"/>
    <w:rsid w:val="00175C65"/>
    <w:rsid w:val="0017612A"/>
    <w:rsid w:val="00177F8F"/>
    <w:rsid w:val="0018071B"/>
    <w:rsid w:val="001808F5"/>
    <w:rsid w:val="0018195E"/>
    <w:rsid w:val="0018349B"/>
    <w:rsid w:val="00184274"/>
    <w:rsid w:val="001847A5"/>
    <w:rsid w:val="0018793F"/>
    <w:rsid w:val="00187DD1"/>
    <w:rsid w:val="00187E07"/>
    <w:rsid w:val="001906F9"/>
    <w:rsid w:val="00191A15"/>
    <w:rsid w:val="00191A17"/>
    <w:rsid w:val="001931C7"/>
    <w:rsid w:val="00194125"/>
    <w:rsid w:val="00195276"/>
    <w:rsid w:val="00197524"/>
    <w:rsid w:val="001976D1"/>
    <w:rsid w:val="001A084A"/>
    <w:rsid w:val="001A29B4"/>
    <w:rsid w:val="001A2BED"/>
    <w:rsid w:val="001A3BCD"/>
    <w:rsid w:val="001A402F"/>
    <w:rsid w:val="001A5EF6"/>
    <w:rsid w:val="001A6715"/>
    <w:rsid w:val="001A7AF2"/>
    <w:rsid w:val="001B0ADC"/>
    <w:rsid w:val="001B182B"/>
    <w:rsid w:val="001B2D1B"/>
    <w:rsid w:val="001B471F"/>
    <w:rsid w:val="001B4A5E"/>
    <w:rsid w:val="001B52F0"/>
    <w:rsid w:val="001B604A"/>
    <w:rsid w:val="001B64B6"/>
    <w:rsid w:val="001B6C6F"/>
    <w:rsid w:val="001B743C"/>
    <w:rsid w:val="001C02FD"/>
    <w:rsid w:val="001C097E"/>
    <w:rsid w:val="001C0C05"/>
    <w:rsid w:val="001C328F"/>
    <w:rsid w:val="001C50E6"/>
    <w:rsid w:val="001D107D"/>
    <w:rsid w:val="001D261E"/>
    <w:rsid w:val="001D38DD"/>
    <w:rsid w:val="001D4601"/>
    <w:rsid w:val="001D4B0E"/>
    <w:rsid w:val="001D57DE"/>
    <w:rsid w:val="001D76DB"/>
    <w:rsid w:val="001D7BAA"/>
    <w:rsid w:val="001D7FA7"/>
    <w:rsid w:val="001E05BF"/>
    <w:rsid w:val="001E096A"/>
    <w:rsid w:val="001E2141"/>
    <w:rsid w:val="001E3DF8"/>
    <w:rsid w:val="001E40DA"/>
    <w:rsid w:val="001E5E33"/>
    <w:rsid w:val="001E60D5"/>
    <w:rsid w:val="001E7AFE"/>
    <w:rsid w:val="001F03A5"/>
    <w:rsid w:val="001F0F23"/>
    <w:rsid w:val="001F1F30"/>
    <w:rsid w:val="001F2562"/>
    <w:rsid w:val="001F41C2"/>
    <w:rsid w:val="001F71DC"/>
    <w:rsid w:val="001F7878"/>
    <w:rsid w:val="001F7F4B"/>
    <w:rsid w:val="00200886"/>
    <w:rsid w:val="00200FDD"/>
    <w:rsid w:val="0020482C"/>
    <w:rsid w:val="002051B7"/>
    <w:rsid w:val="0021213A"/>
    <w:rsid w:val="00212BC3"/>
    <w:rsid w:val="00212FC1"/>
    <w:rsid w:val="0021348B"/>
    <w:rsid w:val="002142E9"/>
    <w:rsid w:val="00214515"/>
    <w:rsid w:val="00215192"/>
    <w:rsid w:val="002164FA"/>
    <w:rsid w:val="002248CA"/>
    <w:rsid w:val="00225647"/>
    <w:rsid w:val="00225F1F"/>
    <w:rsid w:val="00227253"/>
    <w:rsid w:val="002276C6"/>
    <w:rsid w:val="00231C1F"/>
    <w:rsid w:val="00231F13"/>
    <w:rsid w:val="00236F5B"/>
    <w:rsid w:val="0023765E"/>
    <w:rsid w:val="00237B53"/>
    <w:rsid w:val="00240BAB"/>
    <w:rsid w:val="002411D0"/>
    <w:rsid w:val="00242AB4"/>
    <w:rsid w:val="00242EF4"/>
    <w:rsid w:val="002448EF"/>
    <w:rsid w:val="002466C4"/>
    <w:rsid w:val="00246AFA"/>
    <w:rsid w:val="00247081"/>
    <w:rsid w:val="002556AE"/>
    <w:rsid w:val="00257219"/>
    <w:rsid w:val="00260C1C"/>
    <w:rsid w:val="0026163C"/>
    <w:rsid w:val="00261F71"/>
    <w:rsid w:val="00262457"/>
    <w:rsid w:val="0026290B"/>
    <w:rsid w:val="00266543"/>
    <w:rsid w:val="002669C6"/>
    <w:rsid w:val="00267C79"/>
    <w:rsid w:val="00270F10"/>
    <w:rsid w:val="00270F54"/>
    <w:rsid w:val="00271C89"/>
    <w:rsid w:val="0027235F"/>
    <w:rsid w:val="00274785"/>
    <w:rsid w:val="00276018"/>
    <w:rsid w:val="00276925"/>
    <w:rsid w:val="00276FCD"/>
    <w:rsid w:val="0027790E"/>
    <w:rsid w:val="002779BF"/>
    <w:rsid w:val="00280DC3"/>
    <w:rsid w:val="00280EDE"/>
    <w:rsid w:val="002814C3"/>
    <w:rsid w:val="00281616"/>
    <w:rsid w:val="002816FE"/>
    <w:rsid w:val="002823D2"/>
    <w:rsid w:val="00282E23"/>
    <w:rsid w:val="0028473B"/>
    <w:rsid w:val="00284F4C"/>
    <w:rsid w:val="002860EA"/>
    <w:rsid w:val="00286CB9"/>
    <w:rsid w:val="0029014E"/>
    <w:rsid w:val="00290751"/>
    <w:rsid w:val="00291164"/>
    <w:rsid w:val="002922D6"/>
    <w:rsid w:val="00292D88"/>
    <w:rsid w:val="00293DDE"/>
    <w:rsid w:val="00295349"/>
    <w:rsid w:val="0029648C"/>
    <w:rsid w:val="00297DAE"/>
    <w:rsid w:val="00297FBF"/>
    <w:rsid w:val="002A01F0"/>
    <w:rsid w:val="002A0DCE"/>
    <w:rsid w:val="002A1A2F"/>
    <w:rsid w:val="002A23A7"/>
    <w:rsid w:val="002A274B"/>
    <w:rsid w:val="002A553E"/>
    <w:rsid w:val="002A68B8"/>
    <w:rsid w:val="002A697F"/>
    <w:rsid w:val="002B097B"/>
    <w:rsid w:val="002B2087"/>
    <w:rsid w:val="002B3D0F"/>
    <w:rsid w:val="002B3F4A"/>
    <w:rsid w:val="002B40C5"/>
    <w:rsid w:val="002B52E9"/>
    <w:rsid w:val="002B5C7E"/>
    <w:rsid w:val="002B7A3E"/>
    <w:rsid w:val="002B7F5D"/>
    <w:rsid w:val="002C4824"/>
    <w:rsid w:val="002C5AF7"/>
    <w:rsid w:val="002C6C16"/>
    <w:rsid w:val="002D0048"/>
    <w:rsid w:val="002D0562"/>
    <w:rsid w:val="002D187C"/>
    <w:rsid w:val="002D2300"/>
    <w:rsid w:val="002D2B74"/>
    <w:rsid w:val="002D50ED"/>
    <w:rsid w:val="002D5986"/>
    <w:rsid w:val="002D5F6B"/>
    <w:rsid w:val="002D694C"/>
    <w:rsid w:val="002D7B31"/>
    <w:rsid w:val="002E31EF"/>
    <w:rsid w:val="002E4616"/>
    <w:rsid w:val="002E4676"/>
    <w:rsid w:val="002E4FCE"/>
    <w:rsid w:val="002E68F0"/>
    <w:rsid w:val="002E6A08"/>
    <w:rsid w:val="002E6D13"/>
    <w:rsid w:val="002E7750"/>
    <w:rsid w:val="002F0E3D"/>
    <w:rsid w:val="002F1726"/>
    <w:rsid w:val="002F251F"/>
    <w:rsid w:val="002F2C33"/>
    <w:rsid w:val="002F3E44"/>
    <w:rsid w:val="002F4AD1"/>
    <w:rsid w:val="002F5C54"/>
    <w:rsid w:val="003014E9"/>
    <w:rsid w:val="00301B6D"/>
    <w:rsid w:val="003056A9"/>
    <w:rsid w:val="00307412"/>
    <w:rsid w:val="00307613"/>
    <w:rsid w:val="00310D6B"/>
    <w:rsid w:val="003157DF"/>
    <w:rsid w:val="00315B66"/>
    <w:rsid w:val="00315C73"/>
    <w:rsid w:val="00320347"/>
    <w:rsid w:val="003209EB"/>
    <w:rsid w:val="00320E26"/>
    <w:rsid w:val="00321715"/>
    <w:rsid w:val="0032188A"/>
    <w:rsid w:val="003220D6"/>
    <w:rsid w:val="00322299"/>
    <w:rsid w:val="00322A55"/>
    <w:rsid w:val="00323AC5"/>
    <w:rsid w:val="00323E9D"/>
    <w:rsid w:val="00324182"/>
    <w:rsid w:val="003249C2"/>
    <w:rsid w:val="0032683B"/>
    <w:rsid w:val="003278CF"/>
    <w:rsid w:val="0033070E"/>
    <w:rsid w:val="0033429A"/>
    <w:rsid w:val="00335864"/>
    <w:rsid w:val="003359BE"/>
    <w:rsid w:val="0033663F"/>
    <w:rsid w:val="00336A57"/>
    <w:rsid w:val="0033729A"/>
    <w:rsid w:val="00337A96"/>
    <w:rsid w:val="0034313C"/>
    <w:rsid w:val="00343303"/>
    <w:rsid w:val="003462B8"/>
    <w:rsid w:val="003470AD"/>
    <w:rsid w:val="003473F6"/>
    <w:rsid w:val="00350995"/>
    <w:rsid w:val="00351D15"/>
    <w:rsid w:val="00352006"/>
    <w:rsid w:val="0035562F"/>
    <w:rsid w:val="00355AC0"/>
    <w:rsid w:val="00355F84"/>
    <w:rsid w:val="00357CA6"/>
    <w:rsid w:val="0036044E"/>
    <w:rsid w:val="00360485"/>
    <w:rsid w:val="00360D46"/>
    <w:rsid w:val="00361DED"/>
    <w:rsid w:val="003627A9"/>
    <w:rsid w:val="003638C5"/>
    <w:rsid w:val="00363F44"/>
    <w:rsid w:val="003645AC"/>
    <w:rsid w:val="00364691"/>
    <w:rsid w:val="0037144C"/>
    <w:rsid w:val="00371515"/>
    <w:rsid w:val="003735A9"/>
    <w:rsid w:val="00373782"/>
    <w:rsid w:val="00376F3C"/>
    <w:rsid w:val="00383D23"/>
    <w:rsid w:val="00385B4A"/>
    <w:rsid w:val="00386E7A"/>
    <w:rsid w:val="00387067"/>
    <w:rsid w:val="0039193F"/>
    <w:rsid w:val="00395255"/>
    <w:rsid w:val="00397D80"/>
    <w:rsid w:val="003A1E1E"/>
    <w:rsid w:val="003A24EF"/>
    <w:rsid w:val="003A29CA"/>
    <w:rsid w:val="003A2D35"/>
    <w:rsid w:val="003A2F30"/>
    <w:rsid w:val="003A55FD"/>
    <w:rsid w:val="003A5859"/>
    <w:rsid w:val="003A674E"/>
    <w:rsid w:val="003B050F"/>
    <w:rsid w:val="003B1496"/>
    <w:rsid w:val="003B2B9D"/>
    <w:rsid w:val="003B6031"/>
    <w:rsid w:val="003C086D"/>
    <w:rsid w:val="003C1780"/>
    <w:rsid w:val="003C3511"/>
    <w:rsid w:val="003C5DFE"/>
    <w:rsid w:val="003C77A1"/>
    <w:rsid w:val="003D214B"/>
    <w:rsid w:val="003D38DD"/>
    <w:rsid w:val="003D622B"/>
    <w:rsid w:val="003D6F62"/>
    <w:rsid w:val="003E0C24"/>
    <w:rsid w:val="003E38ED"/>
    <w:rsid w:val="003E5632"/>
    <w:rsid w:val="003E5B1E"/>
    <w:rsid w:val="003E600C"/>
    <w:rsid w:val="003E676C"/>
    <w:rsid w:val="003F0EA1"/>
    <w:rsid w:val="003F2670"/>
    <w:rsid w:val="003F290C"/>
    <w:rsid w:val="003F3190"/>
    <w:rsid w:val="003F48FC"/>
    <w:rsid w:val="003F577A"/>
    <w:rsid w:val="003F70A8"/>
    <w:rsid w:val="003F7230"/>
    <w:rsid w:val="00400248"/>
    <w:rsid w:val="0040121A"/>
    <w:rsid w:val="00401B99"/>
    <w:rsid w:val="004021A0"/>
    <w:rsid w:val="0040299E"/>
    <w:rsid w:val="00403EB5"/>
    <w:rsid w:val="00404A36"/>
    <w:rsid w:val="00405B89"/>
    <w:rsid w:val="00405D53"/>
    <w:rsid w:val="00410717"/>
    <w:rsid w:val="00411D9F"/>
    <w:rsid w:val="00412551"/>
    <w:rsid w:val="004127D0"/>
    <w:rsid w:val="00413C62"/>
    <w:rsid w:val="0041478D"/>
    <w:rsid w:val="004170D8"/>
    <w:rsid w:val="004174AB"/>
    <w:rsid w:val="0042018D"/>
    <w:rsid w:val="00420EE9"/>
    <w:rsid w:val="0042189E"/>
    <w:rsid w:val="00424F29"/>
    <w:rsid w:val="00425D4B"/>
    <w:rsid w:val="00426A7C"/>
    <w:rsid w:val="00426B53"/>
    <w:rsid w:val="00426C36"/>
    <w:rsid w:val="004325CB"/>
    <w:rsid w:val="0043274C"/>
    <w:rsid w:val="00432D36"/>
    <w:rsid w:val="00433B33"/>
    <w:rsid w:val="00433B79"/>
    <w:rsid w:val="00433E64"/>
    <w:rsid w:val="00434386"/>
    <w:rsid w:val="004350B5"/>
    <w:rsid w:val="00435573"/>
    <w:rsid w:val="0044240A"/>
    <w:rsid w:val="0044254A"/>
    <w:rsid w:val="0044312C"/>
    <w:rsid w:val="004439C9"/>
    <w:rsid w:val="00443D03"/>
    <w:rsid w:val="004467BD"/>
    <w:rsid w:val="0045324C"/>
    <w:rsid w:val="004549E9"/>
    <w:rsid w:val="004556D9"/>
    <w:rsid w:val="0045709A"/>
    <w:rsid w:val="004625B2"/>
    <w:rsid w:val="004629AB"/>
    <w:rsid w:val="00464DFA"/>
    <w:rsid w:val="00464F39"/>
    <w:rsid w:val="0046669D"/>
    <w:rsid w:val="00466883"/>
    <w:rsid w:val="004707A7"/>
    <w:rsid w:val="0047221E"/>
    <w:rsid w:val="004734C2"/>
    <w:rsid w:val="004748ED"/>
    <w:rsid w:val="00474F9B"/>
    <w:rsid w:val="0047555E"/>
    <w:rsid w:val="00475A66"/>
    <w:rsid w:val="00480DCB"/>
    <w:rsid w:val="00481DC2"/>
    <w:rsid w:val="00481DFC"/>
    <w:rsid w:val="00482471"/>
    <w:rsid w:val="0048356F"/>
    <w:rsid w:val="00483873"/>
    <w:rsid w:val="00483B3F"/>
    <w:rsid w:val="00484AD5"/>
    <w:rsid w:val="00485C3A"/>
    <w:rsid w:val="00491091"/>
    <w:rsid w:val="004928BD"/>
    <w:rsid w:val="0049521D"/>
    <w:rsid w:val="0049601C"/>
    <w:rsid w:val="004A0C39"/>
    <w:rsid w:val="004A1794"/>
    <w:rsid w:val="004A45CA"/>
    <w:rsid w:val="004A4CAD"/>
    <w:rsid w:val="004A5A1A"/>
    <w:rsid w:val="004A5ED0"/>
    <w:rsid w:val="004A5F0F"/>
    <w:rsid w:val="004A5FC5"/>
    <w:rsid w:val="004A7801"/>
    <w:rsid w:val="004B20A7"/>
    <w:rsid w:val="004B487E"/>
    <w:rsid w:val="004B5E9C"/>
    <w:rsid w:val="004B780A"/>
    <w:rsid w:val="004C097A"/>
    <w:rsid w:val="004C17E5"/>
    <w:rsid w:val="004C2625"/>
    <w:rsid w:val="004C47CE"/>
    <w:rsid w:val="004C485D"/>
    <w:rsid w:val="004C5A1C"/>
    <w:rsid w:val="004C5F93"/>
    <w:rsid w:val="004C61DD"/>
    <w:rsid w:val="004D14CC"/>
    <w:rsid w:val="004D3479"/>
    <w:rsid w:val="004D386E"/>
    <w:rsid w:val="004D3DC6"/>
    <w:rsid w:val="004D445C"/>
    <w:rsid w:val="004D4A26"/>
    <w:rsid w:val="004D5F6C"/>
    <w:rsid w:val="004E0EC2"/>
    <w:rsid w:val="004E182B"/>
    <w:rsid w:val="004E29E2"/>
    <w:rsid w:val="004E2C7A"/>
    <w:rsid w:val="004E3B4C"/>
    <w:rsid w:val="004E49FD"/>
    <w:rsid w:val="004E524F"/>
    <w:rsid w:val="004E7281"/>
    <w:rsid w:val="004F02D5"/>
    <w:rsid w:val="004F39D5"/>
    <w:rsid w:val="004F5141"/>
    <w:rsid w:val="00501A2F"/>
    <w:rsid w:val="005038FC"/>
    <w:rsid w:val="00503EF0"/>
    <w:rsid w:val="00504656"/>
    <w:rsid w:val="005049C4"/>
    <w:rsid w:val="005060ED"/>
    <w:rsid w:val="00506171"/>
    <w:rsid w:val="005072E0"/>
    <w:rsid w:val="005073E5"/>
    <w:rsid w:val="005079E0"/>
    <w:rsid w:val="005105D0"/>
    <w:rsid w:val="00511442"/>
    <w:rsid w:val="00511538"/>
    <w:rsid w:val="00513E3A"/>
    <w:rsid w:val="0051585B"/>
    <w:rsid w:val="00516D53"/>
    <w:rsid w:val="00520F6E"/>
    <w:rsid w:val="00521B63"/>
    <w:rsid w:val="0052307A"/>
    <w:rsid w:val="0052379F"/>
    <w:rsid w:val="005247F9"/>
    <w:rsid w:val="005267E3"/>
    <w:rsid w:val="00526855"/>
    <w:rsid w:val="00530A86"/>
    <w:rsid w:val="00530C5E"/>
    <w:rsid w:val="00532D83"/>
    <w:rsid w:val="00532F1C"/>
    <w:rsid w:val="00533570"/>
    <w:rsid w:val="00533641"/>
    <w:rsid w:val="00537452"/>
    <w:rsid w:val="005408EB"/>
    <w:rsid w:val="00543C70"/>
    <w:rsid w:val="0054643E"/>
    <w:rsid w:val="00546931"/>
    <w:rsid w:val="0054790A"/>
    <w:rsid w:val="00551522"/>
    <w:rsid w:val="00553EFF"/>
    <w:rsid w:val="00553F49"/>
    <w:rsid w:val="0055720E"/>
    <w:rsid w:val="00557DAC"/>
    <w:rsid w:val="005603A6"/>
    <w:rsid w:val="0056059D"/>
    <w:rsid w:val="00560E85"/>
    <w:rsid w:val="005615CD"/>
    <w:rsid w:val="00562122"/>
    <w:rsid w:val="00567AFD"/>
    <w:rsid w:val="005765DD"/>
    <w:rsid w:val="0057711D"/>
    <w:rsid w:val="00577A94"/>
    <w:rsid w:val="0058020F"/>
    <w:rsid w:val="00580E40"/>
    <w:rsid w:val="00581613"/>
    <w:rsid w:val="0058253F"/>
    <w:rsid w:val="005828CC"/>
    <w:rsid w:val="005830E2"/>
    <w:rsid w:val="0058369E"/>
    <w:rsid w:val="005838D3"/>
    <w:rsid w:val="00583C6A"/>
    <w:rsid w:val="005851E5"/>
    <w:rsid w:val="00585B8F"/>
    <w:rsid w:val="0058601D"/>
    <w:rsid w:val="005865A7"/>
    <w:rsid w:val="005869ED"/>
    <w:rsid w:val="0058702B"/>
    <w:rsid w:val="0059072A"/>
    <w:rsid w:val="00591C27"/>
    <w:rsid w:val="00592638"/>
    <w:rsid w:val="00592AA1"/>
    <w:rsid w:val="00593C86"/>
    <w:rsid w:val="0059541D"/>
    <w:rsid w:val="00595639"/>
    <w:rsid w:val="00595AF3"/>
    <w:rsid w:val="00595DF2"/>
    <w:rsid w:val="005A0A04"/>
    <w:rsid w:val="005A4A84"/>
    <w:rsid w:val="005A561E"/>
    <w:rsid w:val="005A6991"/>
    <w:rsid w:val="005A6E11"/>
    <w:rsid w:val="005A6F98"/>
    <w:rsid w:val="005B0403"/>
    <w:rsid w:val="005B2DEF"/>
    <w:rsid w:val="005B469C"/>
    <w:rsid w:val="005B50DE"/>
    <w:rsid w:val="005B5C07"/>
    <w:rsid w:val="005B65A5"/>
    <w:rsid w:val="005B67D8"/>
    <w:rsid w:val="005B7126"/>
    <w:rsid w:val="005B72C8"/>
    <w:rsid w:val="005B7847"/>
    <w:rsid w:val="005C044B"/>
    <w:rsid w:val="005C06C8"/>
    <w:rsid w:val="005C1D1F"/>
    <w:rsid w:val="005C3216"/>
    <w:rsid w:val="005C6153"/>
    <w:rsid w:val="005C61C9"/>
    <w:rsid w:val="005D0F55"/>
    <w:rsid w:val="005D13E2"/>
    <w:rsid w:val="005D20F2"/>
    <w:rsid w:val="005D2743"/>
    <w:rsid w:val="005D49E3"/>
    <w:rsid w:val="005D6C2C"/>
    <w:rsid w:val="005E1FF7"/>
    <w:rsid w:val="005E26B3"/>
    <w:rsid w:val="005E3321"/>
    <w:rsid w:val="005E4C80"/>
    <w:rsid w:val="005E534A"/>
    <w:rsid w:val="005E554D"/>
    <w:rsid w:val="005E6D78"/>
    <w:rsid w:val="005E75C1"/>
    <w:rsid w:val="005F08F4"/>
    <w:rsid w:val="005F09F1"/>
    <w:rsid w:val="005F1480"/>
    <w:rsid w:val="005F14ED"/>
    <w:rsid w:val="005F1570"/>
    <w:rsid w:val="005F2735"/>
    <w:rsid w:val="005F4ABC"/>
    <w:rsid w:val="005F4EF7"/>
    <w:rsid w:val="005F503A"/>
    <w:rsid w:val="005F629B"/>
    <w:rsid w:val="006036A1"/>
    <w:rsid w:val="00605BF8"/>
    <w:rsid w:val="00605D41"/>
    <w:rsid w:val="00606312"/>
    <w:rsid w:val="0061155D"/>
    <w:rsid w:val="0061216F"/>
    <w:rsid w:val="0061334B"/>
    <w:rsid w:val="006135F2"/>
    <w:rsid w:val="00613CF6"/>
    <w:rsid w:val="0061594E"/>
    <w:rsid w:val="006175B1"/>
    <w:rsid w:val="006215A8"/>
    <w:rsid w:val="006246E8"/>
    <w:rsid w:val="00631807"/>
    <w:rsid w:val="006324E8"/>
    <w:rsid w:val="006342EC"/>
    <w:rsid w:val="006354ED"/>
    <w:rsid w:val="006363C3"/>
    <w:rsid w:val="0063798A"/>
    <w:rsid w:val="00637B28"/>
    <w:rsid w:val="00637CB7"/>
    <w:rsid w:val="00640FF2"/>
    <w:rsid w:val="00641C21"/>
    <w:rsid w:val="00641C28"/>
    <w:rsid w:val="00642530"/>
    <w:rsid w:val="00642615"/>
    <w:rsid w:val="006431FE"/>
    <w:rsid w:val="0064473E"/>
    <w:rsid w:val="006453B1"/>
    <w:rsid w:val="00647B44"/>
    <w:rsid w:val="0065213F"/>
    <w:rsid w:val="00652729"/>
    <w:rsid w:val="0065383A"/>
    <w:rsid w:val="00654844"/>
    <w:rsid w:val="006550BC"/>
    <w:rsid w:val="00660176"/>
    <w:rsid w:val="00660829"/>
    <w:rsid w:val="00663587"/>
    <w:rsid w:val="00663685"/>
    <w:rsid w:val="00667F12"/>
    <w:rsid w:val="006706C3"/>
    <w:rsid w:val="00672575"/>
    <w:rsid w:val="00673772"/>
    <w:rsid w:val="00673D5E"/>
    <w:rsid w:val="006749D8"/>
    <w:rsid w:val="00675CEE"/>
    <w:rsid w:val="006818DC"/>
    <w:rsid w:val="006852CD"/>
    <w:rsid w:val="00686455"/>
    <w:rsid w:val="00691885"/>
    <w:rsid w:val="006927DD"/>
    <w:rsid w:val="00693212"/>
    <w:rsid w:val="006A21A2"/>
    <w:rsid w:val="006A3062"/>
    <w:rsid w:val="006A33FA"/>
    <w:rsid w:val="006A4AC0"/>
    <w:rsid w:val="006A4C83"/>
    <w:rsid w:val="006A5CF3"/>
    <w:rsid w:val="006B1F7B"/>
    <w:rsid w:val="006B2C49"/>
    <w:rsid w:val="006B3D4D"/>
    <w:rsid w:val="006B445E"/>
    <w:rsid w:val="006C2675"/>
    <w:rsid w:val="006C2B22"/>
    <w:rsid w:val="006C65A9"/>
    <w:rsid w:val="006C7CB5"/>
    <w:rsid w:val="006D0839"/>
    <w:rsid w:val="006D54B6"/>
    <w:rsid w:val="006D562B"/>
    <w:rsid w:val="006D5A95"/>
    <w:rsid w:val="006D723E"/>
    <w:rsid w:val="006E0A13"/>
    <w:rsid w:val="006E23C7"/>
    <w:rsid w:val="006E267F"/>
    <w:rsid w:val="006E2C89"/>
    <w:rsid w:val="006F0B7A"/>
    <w:rsid w:val="006F10B5"/>
    <w:rsid w:val="006F15B2"/>
    <w:rsid w:val="006F356D"/>
    <w:rsid w:val="006F3972"/>
    <w:rsid w:val="006F7AF7"/>
    <w:rsid w:val="007004F0"/>
    <w:rsid w:val="007037C2"/>
    <w:rsid w:val="00703A3B"/>
    <w:rsid w:val="00703ADC"/>
    <w:rsid w:val="0070439D"/>
    <w:rsid w:val="00706B48"/>
    <w:rsid w:val="00707183"/>
    <w:rsid w:val="00707F50"/>
    <w:rsid w:val="00713522"/>
    <w:rsid w:val="007139CF"/>
    <w:rsid w:val="00715C04"/>
    <w:rsid w:val="007160C0"/>
    <w:rsid w:val="0072041D"/>
    <w:rsid w:val="0072065C"/>
    <w:rsid w:val="00720BCE"/>
    <w:rsid w:val="00720D7E"/>
    <w:rsid w:val="007219B3"/>
    <w:rsid w:val="0072214C"/>
    <w:rsid w:val="0072239D"/>
    <w:rsid w:val="00723642"/>
    <w:rsid w:val="00723F3A"/>
    <w:rsid w:val="007256E8"/>
    <w:rsid w:val="00733F70"/>
    <w:rsid w:val="00735A42"/>
    <w:rsid w:val="00735E95"/>
    <w:rsid w:val="00740C87"/>
    <w:rsid w:val="00741CFD"/>
    <w:rsid w:val="007431C0"/>
    <w:rsid w:val="00744A12"/>
    <w:rsid w:val="00744C1B"/>
    <w:rsid w:val="00750598"/>
    <w:rsid w:val="00750D14"/>
    <w:rsid w:val="007512E9"/>
    <w:rsid w:val="007526D6"/>
    <w:rsid w:val="00753048"/>
    <w:rsid w:val="007546AF"/>
    <w:rsid w:val="00754F17"/>
    <w:rsid w:val="00754FB1"/>
    <w:rsid w:val="00755A01"/>
    <w:rsid w:val="00755F67"/>
    <w:rsid w:val="007569CA"/>
    <w:rsid w:val="00756C12"/>
    <w:rsid w:val="00756EE5"/>
    <w:rsid w:val="00760E5A"/>
    <w:rsid w:val="00761407"/>
    <w:rsid w:val="0076140A"/>
    <w:rsid w:val="00762C9A"/>
    <w:rsid w:val="00762F8C"/>
    <w:rsid w:val="007633C8"/>
    <w:rsid w:val="00763638"/>
    <w:rsid w:val="00763EEE"/>
    <w:rsid w:val="007642C8"/>
    <w:rsid w:val="0076478A"/>
    <w:rsid w:val="007658BE"/>
    <w:rsid w:val="007660FD"/>
    <w:rsid w:val="00766432"/>
    <w:rsid w:val="00767EE1"/>
    <w:rsid w:val="00771CAD"/>
    <w:rsid w:val="00772940"/>
    <w:rsid w:val="00772B75"/>
    <w:rsid w:val="00772F67"/>
    <w:rsid w:val="00773942"/>
    <w:rsid w:val="007759B8"/>
    <w:rsid w:val="007805A6"/>
    <w:rsid w:val="00785AAA"/>
    <w:rsid w:val="007860B1"/>
    <w:rsid w:val="007870B2"/>
    <w:rsid w:val="00787ABC"/>
    <w:rsid w:val="00791E41"/>
    <w:rsid w:val="00793351"/>
    <w:rsid w:val="007944F7"/>
    <w:rsid w:val="00794CAF"/>
    <w:rsid w:val="0079528A"/>
    <w:rsid w:val="007953C2"/>
    <w:rsid w:val="00795E0E"/>
    <w:rsid w:val="00796266"/>
    <w:rsid w:val="007A2526"/>
    <w:rsid w:val="007A2838"/>
    <w:rsid w:val="007A467E"/>
    <w:rsid w:val="007A4846"/>
    <w:rsid w:val="007A7005"/>
    <w:rsid w:val="007B0314"/>
    <w:rsid w:val="007B1D97"/>
    <w:rsid w:val="007B2FA7"/>
    <w:rsid w:val="007B3CEF"/>
    <w:rsid w:val="007B6919"/>
    <w:rsid w:val="007C083A"/>
    <w:rsid w:val="007C0E1D"/>
    <w:rsid w:val="007C0F77"/>
    <w:rsid w:val="007C1207"/>
    <w:rsid w:val="007C57BC"/>
    <w:rsid w:val="007D098A"/>
    <w:rsid w:val="007D1041"/>
    <w:rsid w:val="007D2187"/>
    <w:rsid w:val="007D3173"/>
    <w:rsid w:val="007D489D"/>
    <w:rsid w:val="007D4B93"/>
    <w:rsid w:val="007D7790"/>
    <w:rsid w:val="007E03D4"/>
    <w:rsid w:val="007E1B67"/>
    <w:rsid w:val="007E2404"/>
    <w:rsid w:val="007E5FA5"/>
    <w:rsid w:val="007E6279"/>
    <w:rsid w:val="007E6BF6"/>
    <w:rsid w:val="007E7327"/>
    <w:rsid w:val="007E7B25"/>
    <w:rsid w:val="007F07B8"/>
    <w:rsid w:val="007F0EEF"/>
    <w:rsid w:val="007F1C46"/>
    <w:rsid w:val="007F3889"/>
    <w:rsid w:val="007F443C"/>
    <w:rsid w:val="007F4DA0"/>
    <w:rsid w:val="007F50CF"/>
    <w:rsid w:val="007F6E50"/>
    <w:rsid w:val="007F74F9"/>
    <w:rsid w:val="0080041F"/>
    <w:rsid w:val="00800AC3"/>
    <w:rsid w:val="008012D0"/>
    <w:rsid w:val="008013A9"/>
    <w:rsid w:val="00803808"/>
    <w:rsid w:val="0080507E"/>
    <w:rsid w:val="00805D80"/>
    <w:rsid w:val="00807762"/>
    <w:rsid w:val="00811521"/>
    <w:rsid w:val="00813383"/>
    <w:rsid w:val="00815DAD"/>
    <w:rsid w:val="0082018F"/>
    <w:rsid w:val="00820C17"/>
    <w:rsid w:val="008214C1"/>
    <w:rsid w:val="00821582"/>
    <w:rsid w:val="008228E0"/>
    <w:rsid w:val="00826414"/>
    <w:rsid w:val="00826646"/>
    <w:rsid w:val="008266A5"/>
    <w:rsid w:val="00826A90"/>
    <w:rsid w:val="00826C5B"/>
    <w:rsid w:val="00834510"/>
    <w:rsid w:val="00834FE0"/>
    <w:rsid w:val="00843591"/>
    <w:rsid w:val="008442F3"/>
    <w:rsid w:val="00845800"/>
    <w:rsid w:val="00845FD9"/>
    <w:rsid w:val="00850676"/>
    <w:rsid w:val="008514E3"/>
    <w:rsid w:val="008518BF"/>
    <w:rsid w:val="00852D24"/>
    <w:rsid w:val="00854A03"/>
    <w:rsid w:val="008624A4"/>
    <w:rsid w:val="0086279E"/>
    <w:rsid w:val="008637ED"/>
    <w:rsid w:val="00865677"/>
    <w:rsid w:val="00865F4E"/>
    <w:rsid w:val="008666C6"/>
    <w:rsid w:val="00867DF7"/>
    <w:rsid w:val="0087159F"/>
    <w:rsid w:val="00871E6D"/>
    <w:rsid w:val="00873DDA"/>
    <w:rsid w:val="008742AA"/>
    <w:rsid w:val="00875170"/>
    <w:rsid w:val="00880798"/>
    <w:rsid w:val="0088164E"/>
    <w:rsid w:val="00883517"/>
    <w:rsid w:val="008842CD"/>
    <w:rsid w:val="00887ADC"/>
    <w:rsid w:val="0089193B"/>
    <w:rsid w:val="00891E75"/>
    <w:rsid w:val="00894FED"/>
    <w:rsid w:val="0089554E"/>
    <w:rsid w:val="00895CCC"/>
    <w:rsid w:val="0089646B"/>
    <w:rsid w:val="008A03E4"/>
    <w:rsid w:val="008A1A36"/>
    <w:rsid w:val="008A3648"/>
    <w:rsid w:val="008A39F5"/>
    <w:rsid w:val="008A6E96"/>
    <w:rsid w:val="008B1191"/>
    <w:rsid w:val="008B395D"/>
    <w:rsid w:val="008B4584"/>
    <w:rsid w:val="008C09CF"/>
    <w:rsid w:val="008C188B"/>
    <w:rsid w:val="008C3D1E"/>
    <w:rsid w:val="008C3F0B"/>
    <w:rsid w:val="008C4497"/>
    <w:rsid w:val="008C5230"/>
    <w:rsid w:val="008C5969"/>
    <w:rsid w:val="008C6991"/>
    <w:rsid w:val="008C7427"/>
    <w:rsid w:val="008D0491"/>
    <w:rsid w:val="008D13F6"/>
    <w:rsid w:val="008D6B95"/>
    <w:rsid w:val="008E1566"/>
    <w:rsid w:val="008E1CBE"/>
    <w:rsid w:val="008E282E"/>
    <w:rsid w:val="008E3055"/>
    <w:rsid w:val="008E387A"/>
    <w:rsid w:val="008E592D"/>
    <w:rsid w:val="008E617F"/>
    <w:rsid w:val="008E7ACA"/>
    <w:rsid w:val="008F1D97"/>
    <w:rsid w:val="008F2463"/>
    <w:rsid w:val="008F2540"/>
    <w:rsid w:val="008F41F4"/>
    <w:rsid w:val="008F5DC8"/>
    <w:rsid w:val="008F620D"/>
    <w:rsid w:val="008F6617"/>
    <w:rsid w:val="008F6DF8"/>
    <w:rsid w:val="00900C0F"/>
    <w:rsid w:val="009015EB"/>
    <w:rsid w:val="009031C4"/>
    <w:rsid w:val="0090343A"/>
    <w:rsid w:val="009034E0"/>
    <w:rsid w:val="00903B66"/>
    <w:rsid w:val="00904268"/>
    <w:rsid w:val="0090494D"/>
    <w:rsid w:val="00905E7D"/>
    <w:rsid w:val="00910E7A"/>
    <w:rsid w:val="00911ADF"/>
    <w:rsid w:val="00913032"/>
    <w:rsid w:val="009147BA"/>
    <w:rsid w:val="00914A72"/>
    <w:rsid w:val="00915F20"/>
    <w:rsid w:val="00916E13"/>
    <w:rsid w:val="009173B2"/>
    <w:rsid w:val="0092411F"/>
    <w:rsid w:val="00925C34"/>
    <w:rsid w:val="009266A1"/>
    <w:rsid w:val="0092763D"/>
    <w:rsid w:val="00930EC2"/>
    <w:rsid w:val="00931636"/>
    <w:rsid w:val="00931FF0"/>
    <w:rsid w:val="009329FF"/>
    <w:rsid w:val="00933BE2"/>
    <w:rsid w:val="009347FC"/>
    <w:rsid w:val="00934AC2"/>
    <w:rsid w:val="00935EE1"/>
    <w:rsid w:val="0093669D"/>
    <w:rsid w:val="00940E1C"/>
    <w:rsid w:val="00943516"/>
    <w:rsid w:val="00943C79"/>
    <w:rsid w:val="00944305"/>
    <w:rsid w:val="00944852"/>
    <w:rsid w:val="00944938"/>
    <w:rsid w:val="00944E1C"/>
    <w:rsid w:val="00945F33"/>
    <w:rsid w:val="00946552"/>
    <w:rsid w:val="00946E7E"/>
    <w:rsid w:val="00947492"/>
    <w:rsid w:val="009502DC"/>
    <w:rsid w:val="0095097E"/>
    <w:rsid w:val="00951312"/>
    <w:rsid w:val="009529F5"/>
    <w:rsid w:val="009541FB"/>
    <w:rsid w:val="009553C6"/>
    <w:rsid w:val="00956B88"/>
    <w:rsid w:val="009620B1"/>
    <w:rsid w:val="00962108"/>
    <w:rsid w:val="00963ABA"/>
    <w:rsid w:val="00964912"/>
    <w:rsid w:val="00965111"/>
    <w:rsid w:val="00965910"/>
    <w:rsid w:val="00970767"/>
    <w:rsid w:val="009708A5"/>
    <w:rsid w:val="00971A57"/>
    <w:rsid w:val="00973965"/>
    <w:rsid w:val="00973C0E"/>
    <w:rsid w:val="00973C53"/>
    <w:rsid w:val="00974047"/>
    <w:rsid w:val="009827EF"/>
    <w:rsid w:val="009834AE"/>
    <w:rsid w:val="00984073"/>
    <w:rsid w:val="0098472A"/>
    <w:rsid w:val="009869CF"/>
    <w:rsid w:val="009875D9"/>
    <w:rsid w:val="00987FD0"/>
    <w:rsid w:val="00990AF3"/>
    <w:rsid w:val="00991AFB"/>
    <w:rsid w:val="00997579"/>
    <w:rsid w:val="009A03E8"/>
    <w:rsid w:val="009A3D0A"/>
    <w:rsid w:val="009A5A70"/>
    <w:rsid w:val="009A65FD"/>
    <w:rsid w:val="009A6814"/>
    <w:rsid w:val="009A6BAD"/>
    <w:rsid w:val="009A7674"/>
    <w:rsid w:val="009B04E2"/>
    <w:rsid w:val="009B1B1A"/>
    <w:rsid w:val="009B1B3C"/>
    <w:rsid w:val="009B42EB"/>
    <w:rsid w:val="009B5865"/>
    <w:rsid w:val="009B5EC7"/>
    <w:rsid w:val="009B5FE7"/>
    <w:rsid w:val="009B7650"/>
    <w:rsid w:val="009C095C"/>
    <w:rsid w:val="009C19F5"/>
    <w:rsid w:val="009C1C1B"/>
    <w:rsid w:val="009C1DD2"/>
    <w:rsid w:val="009C372A"/>
    <w:rsid w:val="009C377A"/>
    <w:rsid w:val="009C3F23"/>
    <w:rsid w:val="009C3FB5"/>
    <w:rsid w:val="009C6465"/>
    <w:rsid w:val="009C6B0B"/>
    <w:rsid w:val="009D1662"/>
    <w:rsid w:val="009D19A2"/>
    <w:rsid w:val="009D2201"/>
    <w:rsid w:val="009D231E"/>
    <w:rsid w:val="009D27CA"/>
    <w:rsid w:val="009D2A23"/>
    <w:rsid w:val="009D4A8A"/>
    <w:rsid w:val="009D5D06"/>
    <w:rsid w:val="009D5D92"/>
    <w:rsid w:val="009D6005"/>
    <w:rsid w:val="009D618A"/>
    <w:rsid w:val="009D68CD"/>
    <w:rsid w:val="009D6B99"/>
    <w:rsid w:val="009D73D9"/>
    <w:rsid w:val="009D7569"/>
    <w:rsid w:val="009D7D45"/>
    <w:rsid w:val="009E0419"/>
    <w:rsid w:val="009E04D5"/>
    <w:rsid w:val="009E6913"/>
    <w:rsid w:val="009F1F42"/>
    <w:rsid w:val="009F28E1"/>
    <w:rsid w:val="009F4313"/>
    <w:rsid w:val="009F43F6"/>
    <w:rsid w:val="009F5C4F"/>
    <w:rsid w:val="009F7573"/>
    <w:rsid w:val="009F7AC7"/>
    <w:rsid w:val="00A0034B"/>
    <w:rsid w:val="00A026B6"/>
    <w:rsid w:val="00A026EF"/>
    <w:rsid w:val="00A02D98"/>
    <w:rsid w:val="00A02F51"/>
    <w:rsid w:val="00A07370"/>
    <w:rsid w:val="00A105C9"/>
    <w:rsid w:val="00A108B9"/>
    <w:rsid w:val="00A10B97"/>
    <w:rsid w:val="00A10CA5"/>
    <w:rsid w:val="00A11C58"/>
    <w:rsid w:val="00A1203B"/>
    <w:rsid w:val="00A12C51"/>
    <w:rsid w:val="00A12DDF"/>
    <w:rsid w:val="00A14D17"/>
    <w:rsid w:val="00A1770A"/>
    <w:rsid w:val="00A17EC0"/>
    <w:rsid w:val="00A201DD"/>
    <w:rsid w:val="00A20228"/>
    <w:rsid w:val="00A212E6"/>
    <w:rsid w:val="00A22C9D"/>
    <w:rsid w:val="00A22D34"/>
    <w:rsid w:val="00A23207"/>
    <w:rsid w:val="00A2422C"/>
    <w:rsid w:val="00A24E73"/>
    <w:rsid w:val="00A26093"/>
    <w:rsid w:val="00A26FF4"/>
    <w:rsid w:val="00A27071"/>
    <w:rsid w:val="00A27267"/>
    <w:rsid w:val="00A2796D"/>
    <w:rsid w:val="00A30DEB"/>
    <w:rsid w:val="00A30FD6"/>
    <w:rsid w:val="00A32D7A"/>
    <w:rsid w:val="00A345CE"/>
    <w:rsid w:val="00A35056"/>
    <w:rsid w:val="00A3595B"/>
    <w:rsid w:val="00A37D7E"/>
    <w:rsid w:val="00A40933"/>
    <w:rsid w:val="00A410FF"/>
    <w:rsid w:val="00A41C56"/>
    <w:rsid w:val="00A42D83"/>
    <w:rsid w:val="00A42E83"/>
    <w:rsid w:val="00A43281"/>
    <w:rsid w:val="00A43D69"/>
    <w:rsid w:val="00A459F0"/>
    <w:rsid w:val="00A45B5B"/>
    <w:rsid w:val="00A463B6"/>
    <w:rsid w:val="00A5034D"/>
    <w:rsid w:val="00A537D8"/>
    <w:rsid w:val="00A54C6C"/>
    <w:rsid w:val="00A60D69"/>
    <w:rsid w:val="00A60E02"/>
    <w:rsid w:val="00A60F04"/>
    <w:rsid w:val="00A6338A"/>
    <w:rsid w:val="00A637E7"/>
    <w:rsid w:val="00A641B6"/>
    <w:rsid w:val="00A64A67"/>
    <w:rsid w:val="00A65080"/>
    <w:rsid w:val="00A6772F"/>
    <w:rsid w:val="00A711E4"/>
    <w:rsid w:val="00A739A5"/>
    <w:rsid w:val="00A77C77"/>
    <w:rsid w:val="00A82BB2"/>
    <w:rsid w:val="00A83D26"/>
    <w:rsid w:val="00A85565"/>
    <w:rsid w:val="00A86302"/>
    <w:rsid w:val="00A87E75"/>
    <w:rsid w:val="00A9084C"/>
    <w:rsid w:val="00A91CBD"/>
    <w:rsid w:val="00A91D78"/>
    <w:rsid w:val="00A932F8"/>
    <w:rsid w:val="00A93549"/>
    <w:rsid w:val="00A95825"/>
    <w:rsid w:val="00A96227"/>
    <w:rsid w:val="00A96F22"/>
    <w:rsid w:val="00A97663"/>
    <w:rsid w:val="00A9776A"/>
    <w:rsid w:val="00AA1469"/>
    <w:rsid w:val="00AA385C"/>
    <w:rsid w:val="00AA52B2"/>
    <w:rsid w:val="00AA5316"/>
    <w:rsid w:val="00AB07E1"/>
    <w:rsid w:val="00AB107B"/>
    <w:rsid w:val="00AB1D1E"/>
    <w:rsid w:val="00AB202D"/>
    <w:rsid w:val="00AB2FA0"/>
    <w:rsid w:val="00AB3367"/>
    <w:rsid w:val="00AB4053"/>
    <w:rsid w:val="00AB425F"/>
    <w:rsid w:val="00AB4EAC"/>
    <w:rsid w:val="00AB608E"/>
    <w:rsid w:val="00AB6949"/>
    <w:rsid w:val="00AB7E59"/>
    <w:rsid w:val="00AC1270"/>
    <w:rsid w:val="00AC1A4A"/>
    <w:rsid w:val="00AC2037"/>
    <w:rsid w:val="00AC2D5B"/>
    <w:rsid w:val="00AC339F"/>
    <w:rsid w:val="00AC34FB"/>
    <w:rsid w:val="00AC38DA"/>
    <w:rsid w:val="00AC478F"/>
    <w:rsid w:val="00AC49FC"/>
    <w:rsid w:val="00AC55AA"/>
    <w:rsid w:val="00AC699A"/>
    <w:rsid w:val="00AC7DA2"/>
    <w:rsid w:val="00AD2049"/>
    <w:rsid w:val="00AD3188"/>
    <w:rsid w:val="00AD33AE"/>
    <w:rsid w:val="00AD4B39"/>
    <w:rsid w:val="00AD5844"/>
    <w:rsid w:val="00AD6424"/>
    <w:rsid w:val="00AD6694"/>
    <w:rsid w:val="00AD7CE8"/>
    <w:rsid w:val="00AE028F"/>
    <w:rsid w:val="00AE1CA1"/>
    <w:rsid w:val="00AE1DA8"/>
    <w:rsid w:val="00AE1FE7"/>
    <w:rsid w:val="00AE33EB"/>
    <w:rsid w:val="00AE3A11"/>
    <w:rsid w:val="00AE3EFF"/>
    <w:rsid w:val="00AE459F"/>
    <w:rsid w:val="00AE4691"/>
    <w:rsid w:val="00AE50F4"/>
    <w:rsid w:val="00AE534B"/>
    <w:rsid w:val="00AE68AD"/>
    <w:rsid w:val="00AF613C"/>
    <w:rsid w:val="00AF64AC"/>
    <w:rsid w:val="00AF6751"/>
    <w:rsid w:val="00B00528"/>
    <w:rsid w:val="00B01421"/>
    <w:rsid w:val="00B017D4"/>
    <w:rsid w:val="00B01C2C"/>
    <w:rsid w:val="00B01F35"/>
    <w:rsid w:val="00B0324F"/>
    <w:rsid w:val="00B04AD8"/>
    <w:rsid w:val="00B04B78"/>
    <w:rsid w:val="00B10B11"/>
    <w:rsid w:val="00B10C46"/>
    <w:rsid w:val="00B113EE"/>
    <w:rsid w:val="00B11A14"/>
    <w:rsid w:val="00B12222"/>
    <w:rsid w:val="00B12A77"/>
    <w:rsid w:val="00B14107"/>
    <w:rsid w:val="00B15130"/>
    <w:rsid w:val="00B171D2"/>
    <w:rsid w:val="00B17869"/>
    <w:rsid w:val="00B21861"/>
    <w:rsid w:val="00B22A30"/>
    <w:rsid w:val="00B22F40"/>
    <w:rsid w:val="00B24439"/>
    <w:rsid w:val="00B255CC"/>
    <w:rsid w:val="00B25616"/>
    <w:rsid w:val="00B2580A"/>
    <w:rsid w:val="00B26632"/>
    <w:rsid w:val="00B26838"/>
    <w:rsid w:val="00B279F8"/>
    <w:rsid w:val="00B27B81"/>
    <w:rsid w:val="00B32C08"/>
    <w:rsid w:val="00B40255"/>
    <w:rsid w:val="00B41088"/>
    <w:rsid w:val="00B42C4E"/>
    <w:rsid w:val="00B4413D"/>
    <w:rsid w:val="00B44295"/>
    <w:rsid w:val="00B45150"/>
    <w:rsid w:val="00B46460"/>
    <w:rsid w:val="00B4740E"/>
    <w:rsid w:val="00B5050B"/>
    <w:rsid w:val="00B5079F"/>
    <w:rsid w:val="00B50EF8"/>
    <w:rsid w:val="00B51A9E"/>
    <w:rsid w:val="00B51CF0"/>
    <w:rsid w:val="00B528BB"/>
    <w:rsid w:val="00B52A54"/>
    <w:rsid w:val="00B5384B"/>
    <w:rsid w:val="00B53FEF"/>
    <w:rsid w:val="00B544F6"/>
    <w:rsid w:val="00B55F19"/>
    <w:rsid w:val="00B56271"/>
    <w:rsid w:val="00B5660D"/>
    <w:rsid w:val="00B611D8"/>
    <w:rsid w:val="00B61241"/>
    <w:rsid w:val="00B618E2"/>
    <w:rsid w:val="00B66480"/>
    <w:rsid w:val="00B66DDB"/>
    <w:rsid w:val="00B6700F"/>
    <w:rsid w:val="00B674BE"/>
    <w:rsid w:val="00B70ED7"/>
    <w:rsid w:val="00B712D7"/>
    <w:rsid w:val="00B71398"/>
    <w:rsid w:val="00B75DAD"/>
    <w:rsid w:val="00B76CA3"/>
    <w:rsid w:val="00B76F61"/>
    <w:rsid w:val="00B82949"/>
    <w:rsid w:val="00B839D6"/>
    <w:rsid w:val="00B85707"/>
    <w:rsid w:val="00B871A9"/>
    <w:rsid w:val="00B87517"/>
    <w:rsid w:val="00B87FFD"/>
    <w:rsid w:val="00B96F03"/>
    <w:rsid w:val="00B97E9B"/>
    <w:rsid w:val="00BA02B0"/>
    <w:rsid w:val="00BA32C7"/>
    <w:rsid w:val="00BA4A36"/>
    <w:rsid w:val="00BA4EDF"/>
    <w:rsid w:val="00BA5217"/>
    <w:rsid w:val="00BA5BD4"/>
    <w:rsid w:val="00BA78FD"/>
    <w:rsid w:val="00BC095B"/>
    <w:rsid w:val="00BC3547"/>
    <w:rsid w:val="00BC392C"/>
    <w:rsid w:val="00BC40CC"/>
    <w:rsid w:val="00BC5AF7"/>
    <w:rsid w:val="00BC5E72"/>
    <w:rsid w:val="00BC7835"/>
    <w:rsid w:val="00BD2CC8"/>
    <w:rsid w:val="00BD482A"/>
    <w:rsid w:val="00BD58E6"/>
    <w:rsid w:val="00BD6C6E"/>
    <w:rsid w:val="00BE0A60"/>
    <w:rsid w:val="00BE0E23"/>
    <w:rsid w:val="00BE1938"/>
    <w:rsid w:val="00BE31F9"/>
    <w:rsid w:val="00BE3488"/>
    <w:rsid w:val="00BE52FA"/>
    <w:rsid w:val="00BE556B"/>
    <w:rsid w:val="00BE6B7A"/>
    <w:rsid w:val="00BF06AE"/>
    <w:rsid w:val="00BF1AAC"/>
    <w:rsid w:val="00BF35FE"/>
    <w:rsid w:val="00C00068"/>
    <w:rsid w:val="00C01162"/>
    <w:rsid w:val="00C01813"/>
    <w:rsid w:val="00C02148"/>
    <w:rsid w:val="00C03C42"/>
    <w:rsid w:val="00C05DED"/>
    <w:rsid w:val="00C06C27"/>
    <w:rsid w:val="00C076E4"/>
    <w:rsid w:val="00C137C1"/>
    <w:rsid w:val="00C13918"/>
    <w:rsid w:val="00C1427D"/>
    <w:rsid w:val="00C14973"/>
    <w:rsid w:val="00C149E1"/>
    <w:rsid w:val="00C16F21"/>
    <w:rsid w:val="00C16F7E"/>
    <w:rsid w:val="00C21553"/>
    <w:rsid w:val="00C2398C"/>
    <w:rsid w:val="00C24164"/>
    <w:rsid w:val="00C25223"/>
    <w:rsid w:val="00C2594E"/>
    <w:rsid w:val="00C2598D"/>
    <w:rsid w:val="00C25BA5"/>
    <w:rsid w:val="00C27F73"/>
    <w:rsid w:val="00C31F46"/>
    <w:rsid w:val="00C33778"/>
    <w:rsid w:val="00C34A16"/>
    <w:rsid w:val="00C35A75"/>
    <w:rsid w:val="00C3647F"/>
    <w:rsid w:val="00C37BBC"/>
    <w:rsid w:val="00C37E37"/>
    <w:rsid w:val="00C37F2E"/>
    <w:rsid w:val="00C41E0A"/>
    <w:rsid w:val="00C4481F"/>
    <w:rsid w:val="00C47691"/>
    <w:rsid w:val="00C47E07"/>
    <w:rsid w:val="00C5124D"/>
    <w:rsid w:val="00C51E38"/>
    <w:rsid w:val="00C52F60"/>
    <w:rsid w:val="00C54BE2"/>
    <w:rsid w:val="00C56177"/>
    <w:rsid w:val="00C57103"/>
    <w:rsid w:val="00C5717B"/>
    <w:rsid w:val="00C57A48"/>
    <w:rsid w:val="00C57BFE"/>
    <w:rsid w:val="00C61838"/>
    <w:rsid w:val="00C62427"/>
    <w:rsid w:val="00C63274"/>
    <w:rsid w:val="00C646F7"/>
    <w:rsid w:val="00C64840"/>
    <w:rsid w:val="00C64E61"/>
    <w:rsid w:val="00C6588C"/>
    <w:rsid w:val="00C67795"/>
    <w:rsid w:val="00C67AF1"/>
    <w:rsid w:val="00C71BAE"/>
    <w:rsid w:val="00C73A4B"/>
    <w:rsid w:val="00C74656"/>
    <w:rsid w:val="00C75AB1"/>
    <w:rsid w:val="00C770A2"/>
    <w:rsid w:val="00C80FC5"/>
    <w:rsid w:val="00C811A2"/>
    <w:rsid w:val="00C811FC"/>
    <w:rsid w:val="00C81A8D"/>
    <w:rsid w:val="00C81E7D"/>
    <w:rsid w:val="00C83AEA"/>
    <w:rsid w:val="00C850B4"/>
    <w:rsid w:val="00C86183"/>
    <w:rsid w:val="00C90709"/>
    <w:rsid w:val="00C91C32"/>
    <w:rsid w:val="00C934D3"/>
    <w:rsid w:val="00C94186"/>
    <w:rsid w:val="00C950A3"/>
    <w:rsid w:val="00C95FBC"/>
    <w:rsid w:val="00CA0101"/>
    <w:rsid w:val="00CA0A80"/>
    <w:rsid w:val="00CA21EA"/>
    <w:rsid w:val="00CA4F1C"/>
    <w:rsid w:val="00CA5934"/>
    <w:rsid w:val="00CA68A4"/>
    <w:rsid w:val="00CA6F12"/>
    <w:rsid w:val="00CA74AD"/>
    <w:rsid w:val="00CB0D6C"/>
    <w:rsid w:val="00CB0F8B"/>
    <w:rsid w:val="00CB44FC"/>
    <w:rsid w:val="00CB4B26"/>
    <w:rsid w:val="00CB661E"/>
    <w:rsid w:val="00CC1002"/>
    <w:rsid w:val="00CC44F5"/>
    <w:rsid w:val="00CC663E"/>
    <w:rsid w:val="00CC7766"/>
    <w:rsid w:val="00CC7A9B"/>
    <w:rsid w:val="00CD015E"/>
    <w:rsid w:val="00CD05D0"/>
    <w:rsid w:val="00CD2F5F"/>
    <w:rsid w:val="00CD2FDF"/>
    <w:rsid w:val="00CD4CA3"/>
    <w:rsid w:val="00CD4D26"/>
    <w:rsid w:val="00CD79A2"/>
    <w:rsid w:val="00CE06CC"/>
    <w:rsid w:val="00CE0E92"/>
    <w:rsid w:val="00CE2514"/>
    <w:rsid w:val="00CE2B75"/>
    <w:rsid w:val="00CE4037"/>
    <w:rsid w:val="00CE4F4B"/>
    <w:rsid w:val="00CE5F59"/>
    <w:rsid w:val="00CE6928"/>
    <w:rsid w:val="00CF4641"/>
    <w:rsid w:val="00CF4EAC"/>
    <w:rsid w:val="00CF5113"/>
    <w:rsid w:val="00CF5514"/>
    <w:rsid w:val="00D008E1"/>
    <w:rsid w:val="00D02682"/>
    <w:rsid w:val="00D02D62"/>
    <w:rsid w:val="00D0350C"/>
    <w:rsid w:val="00D03F5C"/>
    <w:rsid w:val="00D04B72"/>
    <w:rsid w:val="00D0691E"/>
    <w:rsid w:val="00D1134A"/>
    <w:rsid w:val="00D115D8"/>
    <w:rsid w:val="00D12A8C"/>
    <w:rsid w:val="00D1364C"/>
    <w:rsid w:val="00D14D55"/>
    <w:rsid w:val="00D1559C"/>
    <w:rsid w:val="00D17DD6"/>
    <w:rsid w:val="00D20510"/>
    <w:rsid w:val="00D2122E"/>
    <w:rsid w:val="00D23FEF"/>
    <w:rsid w:val="00D24A05"/>
    <w:rsid w:val="00D256D7"/>
    <w:rsid w:val="00D25AEE"/>
    <w:rsid w:val="00D27D94"/>
    <w:rsid w:val="00D31256"/>
    <w:rsid w:val="00D316C0"/>
    <w:rsid w:val="00D3180A"/>
    <w:rsid w:val="00D33EA8"/>
    <w:rsid w:val="00D3738E"/>
    <w:rsid w:val="00D373CB"/>
    <w:rsid w:val="00D417B6"/>
    <w:rsid w:val="00D41C86"/>
    <w:rsid w:val="00D42692"/>
    <w:rsid w:val="00D4431D"/>
    <w:rsid w:val="00D45764"/>
    <w:rsid w:val="00D45801"/>
    <w:rsid w:val="00D45E78"/>
    <w:rsid w:val="00D4620A"/>
    <w:rsid w:val="00D46A86"/>
    <w:rsid w:val="00D53080"/>
    <w:rsid w:val="00D53D29"/>
    <w:rsid w:val="00D628ED"/>
    <w:rsid w:val="00D668A8"/>
    <w:rsid w:val="00D67098"/>
    <w:rsid w:val="00D70564"/>
    <w:rsid w:val="00D7196B"/>
    <w:rsid w:val="00D71CAD"/>
    <w:rsid w:val="00D73884"/>
    <w:rsid w:val="00D73C1D"/>
    <w:rsid w:val="00D7455E"/>
    <w:rsid w:val="00D746CA"/>
    <w:rsid w:val="00D7479E"/>
    <w:rsid w:val="00D75859"/>
    <w:rsid w:val="00D76052"/>
    <w:rsid w:val="00D77157"/>
    <w:rsid w:val="00D80A2C"/>
    <w:rsid w:val="00D80AD6"/>
    <w:rsid w:val="00D80EC1"/>
    <w:rsid w:val="00D83430"/>
    <w:rsid w:val="00D835B8"/>
    <w:rsid w:val="00D83A96"/>
    <w:rsid w:val="00D83D5C"/>
    <w:rsid w:val="00D85BB5"/>
    <w:rsid w:val="00D86512"/>
    <w:rsid w:val="00D86872"/>
    <w:rsid w:val="00D87160"/>
    <w:rsid w:val="00D91528"/>
    <w:rsid w:val="00D92A26"/>
    <w:rsid w:val="00D935D5"/>
    <w:rsid w:val="00D942B1"/>
    <w:rsid w:val="00D94918"/>
    <w:rsid w:val="00D95193"/>
    <w:rsid w:val="00D961FC"/>
    <w:rsid w:val="00D97E76"/>
    <w:rsid w:val="00DA0796"/>
    <w:rsid w:val="00DA22B2"/>
    <w:rsid w:val="00DA258D"/>
    <w:rsid w:val="00DA2AE2"/>
    <w:rsid w:val="00DA2CFF"/>
    <w:rsid w:val="00DA3452"/>
    <w:rsid w:val="00DA3C67"/>
    <w:rsid w:val="00DA3E4C"/>
    <w:rsid w:val="00DA5208"/>
    <w:rsid w:val="00DA6D66"/>
    <w:rsid w:val="00DA7689"/>
    <w:rsid w:val="00DB13DC"/>
    <w:rsid w:val="00DB2440"/>
    <w:rsid w:val="00DB24CA"/>
    <w:rsid w:val="00DB24E0"/>
    <w:rsid w:val="00DB2A20"/>
    <w:rsid w:val="00DB62FF"/>
    <w:rsid w:val="00DB6DF5"/>
    <w:rsid w:val="00DB79D0"/>
    <w:rsid w:val="00DC0105"/>
    <w:rsid w:val="00DC1D92"/>
    <w:rsid w:val="00DC34D0"/>
    <w:rsid w:val="00DC54EF"/>
    <w:rsid w:val="00DC7C81"/>
    <w:rsid w:val="00DD1660"/>
    <w:rsid w:val="00DD25E5"/>
    <w:rsid w:val="00DD4092"/>
    <w:rsid w:val="00DD4A50"/>
    <w:rsid w:val="00DD5758"/>
    <w:rsid w:val="00DD6E03"/>
    <w:rsid w:val="00DD7B1B"/>
    <w:rsid w:val="00DE3F67"/>
    <w:rsid w:val="00DE51A8"/>
    <w:rsid w:val="00DF0D69"/>
    <w:rsid w:val="00DF4331"/>
    <w:rsid w:val="00DF6CA1"/>
    <w:rsid w:val="00DF70E1"/>
    <w:rsid w:val="00DF7F85"/>
    <w:rsid w:val="00E019DF"/>
    <w:rsid w:val="00E02F34"/>
    <w:rsid w:val="00E04D88"/>
    <w:rsid w:val="00E04E86"/>
    <w:rsid w:val="00E07082"/>
    <w:rsid w:val="00E1007D"/>
    <w:rsid w:val="00E100B7"/>
    <w:rsid w:val="00E13441"/>
    <w:rsid w:val="00E13D25"/>
    <w:rsid w:val="00E16510"/>
    <w:rsid w:val="00E16C02"/>
    <w:rsid w:val="00E17188"/>
    <w:rsid w:val="00E20042"/>
    <w:rsid w:val="00E205E6"/>
    <w:rsid w:val="00E214E4"/>
    <w:rsid w:val="00E21663"/>
    <w:rsid w:val="00E23175"/>
    <w:rsid w:val="00E25AC5"/>
    <w:rsid w:val="00E26612"/>
    <w:rsid w:val="00E26E83"/>
    <w:rsid w:val="00E27C39"/>
    <w:rsid w:val="00E30B5F"/>
    <w:rsid w:val="00E31D9E"/>
    <w:rsid w:val="00E32BED"/>
    <w:rsid w:val="00E33E5A"/>
    <w:rsid w:val="00E346A7"/>
    <w:rsid w:val="00E347BE"/>
    <w:rsid w:val="00E35924"/>
    <w:rsid w:val="00E36C3A"/>
    <w:rsid w:val="00E4256E"/>
    <w:rsid w:val="00E448A1"/>
    <w:rsid w:val="00E4505C"/>
    <w:rsid w:val="00E467EB"/>
    <w:rsid w:val="00E50C04"/>
    <w:rsid w:val="00E523D3"/>
    <w:rsid w:val="00E55B3A"/>
    <w:rsid w:val="00E563F9"/>
    <w:rsid w:val="00E56F29"/>
    <w:rsid w:val="00E57799"/>
    <w:rsid w:val="00E60A58"/>
    <w:rsid w:val="00E6155D"/>
    <w:rsid w:val="00E61DD0"/>
    <w:rsid w:val="00E6290B"/>
    <w:rsid w:val="00E63B3D"/>
    <w:rsid w:val="00E66470"/>
    <w:rsid w:val="00E67150"/>
    <w:rsid w:val="00E673E4"/>
    <w:rsid w:val="00E678C3"/>
    <w:rsid w:val="00E70938"/>
    <w:rsid w:val="00E70A3C"/>
    <w:rsid w:val="00E72B87"/>
    <w:rsid w:val="00E77432"/>
    <w:rsid w:val="00E80735"/>
    <w:rsid w:val="00E81994"/>
    <w:rsid w:val="00E8370D"/>
    <w:rsid w:val="00E84058"/>
    <w:rsid w:val="00E85CEA"/>
    <w:rsid w:val="00E86291"/>
    <w:rsid w:val="00E86E3B"/>
    <w:rsid w:val="00E8706C"/>
    <w:rsid w:val="00E9100E"/>
    <w:rsid w:val="00E9125A"/>
    <w:rsid w:val="00E91509"/>
    <w:rsid w:val="00E91EE8"/>
    <w:rsid w:val="00E939F1"/>
    <w:rsid w:val="00E96543"/>
    <w:rsid w:val="00EA14B7"/>
    <w:rsid w:val="00EA24E4"/>
    <w:rsid w:val="00EA2CF8"/>
    <w:rsid w:val="00EA3576"/>
    <w:rsid w:val="00EA4029"/>
    <w:rsid w:val="00EA45B2"/>
    <w:rsid w:val="00EA4FC8"/>
    <w:rsid w:val="00EA5C42"/>
    <w:rsid w:val="00EA62C7"/>
    <w:rsid w:val="00EB2722"/>
    <w:rsid w:val="00EB29BF"/>
    <w:rsid w:val="00EB2F78"/>
    <w:rsid w:val="00EB3AB7"/>
    <w:rsid w:val="00EB3B41"/>
    <w:rsid w:val="00EB3C51"/>
    <w:rsid w:val="00EB53EE"/>
    <w:rsid w:val="00EB61BC"/>
    <w:rsid w:val="00EB627C"/>
    <w:rsid w:val="00EB7BE9"/>
    <w:rsid w:val="00EC07E2"/>
    <w:rsid w:val="00EC1FCC"/>
    <w:rsid w:val="00EC2EC0"/>
    <w:rsid w:val="00EC3EB8"/>
    <w:rsid w:val="00EC4CD1"/>
    <w:rsid w:val="00EC6928"/>
    <w:rsid w:val="00EC7905"/>
    <w:rsid w:val="00ED1082"/>
    <w:rsid w:val="00ED2040"/>
    <w:rsid w:val="00ED2DAC"/>
    <w:rsid w:val="00ED3E0F"/>
    <w:rsid w:val="00ED65E8"/>
    <w:rsid w:val="00EE4713"/>
    <w:rsid w:val="00EE4C8E"/>
    <w:rsid w:val="00EE5EAA"/>
    <w:rsid w:val="00EE6145"/>
    <w:rsid w:val="00EE6A7F"/>
    <w:rsid w:val="00EE7ACB"/>
    <w:rsid w:val="00EE7E59"/>
    <w:rsid w:val="00EF00CA"/>
    <w:rsid w:val="00EF0CA0"/>
    <w:rsid w:val="00EF3D62"/>
    <w:rsid w:val="00EF45C5"/>
    <w:rsid w:val="00EF5A11"/>
    <w:rsid w:val="00EF66B7"/>
    <w:rsid w:val="00F01719"/>
    <w:rsid w:val="00F01A5C"/>
    <w:rsid w:val="00F029C4"/>
    <w:rsid w:val="00F03E64"/>
    <w:rsid w:val="00F04C34"/>
    <w:rsid w:val="00F06CAE"/>
    <w:rsid w:val="00F11130"/>
    <w:rsid w:val="00F12A69"/>
    <w:rsid w:val="00F12F07"/>
    <w:rsid w:val="00F13012"/>
    <w:rsid w:val="00F157C8"/>
    <w:rsid w:val="00F171DD"/>
    <w:rsid w:val="00F17874"/>
    <w:rsid w:val="00F245E7"/>
    <w:rsid w:val="00F24761"/>
    <w:rsid w:val="00F2543C"/>
    <w:rsid w:val="00F25F64"/>
    <w:rsid w:val="00F27592"/>
    <w:rsid w:val="00F305D1"/>
    <w:rsid w:val="00F30B37"/>
    <w:rsid w:val="00F30F88"/>
    <w:rsid w:val="00F31582"/>
    <w:rsid w:val="00F326FE"/>
    <w:rsid w:val="00F334AA"/>
    <w:rsid w:val="00F33B89"/>
    <w:rsid w:val="00F34398"/>
    <w:rsid w:val="00F37C99"/>
    <w:rsid w:val="00F44F50"/>
    <w:rsid w:val="00F45D93"/>
    <w:rsid w:val="00F46AA9"/>
    <w:rsid w:val="00F4730F"/>
    <w:rsid w:val="00F476F0"/>
    <w:rsid w:val="00F507D0"/>
    <w:rsid w:val="00F525E6"/>
    <w:rsid w:val="00F52A13"/>
    <w:rsid w:val="00F53B9E"/>
    <w:rsid w:val="00F543D7"/>
    <w:rsid w:val="00F54A75"/>
    <w:rsid w:val="00F54B32"/>
    <w:rsid w:val="00F5530D"/>
    <w:rsid w:val="00F55AC6"/>
    <w:rsid w:val="00F572C4"/>
    <w:rsid w:val="00F57B55"/>
    <w:rsid w:val="00F61683"/>
    <w:rsid w:val="00F62905"/>
    <w:rsid w:val="00F64F74"/>
    <w:rsid w:val="00F65CF1"/>
    <w:rsid w:val="00F66B16"/>
    <w:rsid w:val="00F702A5"/>
    <w:rsid w:val="00F714BB"/>
    <w:rsid w:val="00F71535"/>
    <w:rsid w:val="00F75065"/>
    <w:rsid w:val="00F7524B"/>
    <w:rsid w:val="00F76C28"/>
    <w:rsid w:val="00F77056"/>
    <w:rsid w:val="00F77405"/>
    <w:rsid w:val="00F80770"/>
    <w:rsid w:val="00F809B1"/>
    <w:rsid w:val="00F816DA"/>
    <w:rsid w:val="00F8185B"/>
    <w:rsid w:val="00F839FF"/>
    <w:rsid w:val="00F8503D"/>
    <w:rsid w:val="00F8549A"/>
    <w:rsid w:val="00F85715"/>
    <w:rsid w:val="00F85A69"/>
    <w:rsid w:val="00F8606D"/>
    <w:rsid w:val="00F87BF3"/>
    <w:rsid w:val="00F91053"/>
    <w:rsid w:val="00F91DF8"/>
    <w:rsid w:val="00F960EC"/>
    <w:rsid w:val="00FA1743"/>
    <w:rsid w:val="00FA19EA"/>
    <w:rsid w:val="00FA2B68"/>
    <w:rsid w:val="00FA47EF"/>
    <w:rsid w:val="00FA6872"/>
    <w:rsid w:val="00FA6F66"/>
    <w:rsid w:val="00FB0320"/>
    <w:rsid w:val="00FB1DEE"/>
    <w:rsid w:val="00FB226C"/>
    <w:rsid w:val="00FB2901"/>
    <w:rsid w:val="00FB2D99"/>
    <w:rsid w:val="00FB3647"/>
    <w:rsid w:val="00FB443B"/>
    <w:rsid w:val="00FB4646"/>
    <w:rsid w:val="00FB507D"/>
    <w:rsid w:val="00FB5C54"/>
    <w:rsid w:val="00FC017B"/>
    <w:rsid w:val="00FC0CB2"/>
    <w:rsid w:val="00FC1AFF"/>
    <w:rsid w:val="00FC6182"/>
    <w:rsid w:val="00FD1C30"/>
    <w:rsid w:val="00FD1E1E"/>
    <w:rsid w:val="00FD2299"/>
    <w:rsid w:val="00FD7F83"/>
    <w:rsid w:val="00FE08CD"/>
    <w:rsid w:val="00FE1AF0"/>
    <w:rsid w:val="00FE3513"/>
    <w:rsid w:val="00FE6998"/>
    <w:rsid w:val="00FE6D97"/>
    <w:rsid w:val="00FF0809"/>
    <w:rsid w:val="00FF0B67"/>
    <w:rsid w:val="00FF4FB3"/>
    <w:rsid w:val="00FF5363"/>
    <w:rsid w:val="00FF53A0"/>
    <w:rsid w:val="00FF53F1"/>
    <w:rsid w:val="00FF5955"/>
    <w:rsid w:val="00FF608E"/>
    <w:rsid w:val="00FF6306"/>
    <w:rsid w:val="00FF71CE"/>
    <w:rsid w:val="00FF7A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CF"/>
    <w:rPr>
      <w:sz w:val="24"/>
      <w:szCs w:val="24"/>
      <w:lang w:val="es-ES" w:eastAsia="es-ES"/>
    </w:rPr>
  </w:style>
  <w:style w:type="paragraph" w:styleId="Heading1">
    <w:name w:val="heading 1"/>
    <w:basedOn w:val="Normal"/>
    <w:next w:val="Normal"/>
    <w:link w:val="Heading1Char"/>
    <w:uiPriority w:val="99"/>
    <w:qFormat/>
    <w:rsid w:val="007F50CF"/>
    <w:pPr>
      <w:keepNext/>
      <w:jc w:val="both"/>
      <w:outlineLvl w:val="0"/>
    </w:pPr>
    <w:rPr>
      <w:rFonts w:ascii="Cambria" w:hAnsi="Cambria"/>
      <w:b/>
      <w:kern w:val="32"/>
      <w:sz w:val="32"/>
      <w:szCs w:val="20"/>
      <w:lang w:val="en-US"/>
    </w:rPr>
  </w:style>
  <w:style w:type="paragraph" w:styleId="Heading2">
    <w:name w:val="heading 2"/>
    <w:basedOn w:val="Normal"/>
    <w:next w:val="Normal"/>
    <w:link w:val="Heading2Char"/>
    <w:uiPriority w:val="99"/>
    <w:qFormat/>
    <w:rsid w:val="007F50CF"/>
    <w:pPr>
      <w:keepNext/>
      <w:overflowPunct w:val="0"/>
      <w:autoSpaceDE w:val="0"/>
      <w:autoSpaceDN w:val="0"/>
      <w:adjustRightInd w:val="0"/>
      <w:ind w:right="566"/>
      <w:jc w:val="both"/>
      <w:outlineLvl w:val="1"/>
    </w:pPr>
    <w:rPr>
      <w:rFonts w:ascii="Cambria" w:hAnsi="Cambria"/>
      <w:b/>
      <w:i/>
      <w:sz w:val="28"/>
      <w:szCs w:val="20"/>
      <w:lang w:val="en-US"/>
    </w:rPr>
  </w:style>
  <w:style w:type="paragraph" w:styleId="Heading3">
    <w:name w:val="heading 3"/>
    <w:basedOn w:val="Normal"/>
    <w:next w:val="Normal"/>
    <w:link w:val="Heading3Char"/>
    <w:uiPriority w:val="99"/>
    <w:qFormat/>
    <w:rsid w:val="007F50CF"/>
    <w:pPr>
      <w:keepNext/>
      <w:jc w:val="center"/>
      <w:outlineLvl w:val="2"/>
    </w:pPr>
    <w:rPr>
      <w:rFonts w:ascii="Cambria" w:hAnsi="Cambria"/>
      <w:b/>
      <w:sz w:val="26"/>
      <w:szCs w:val="20"/>
      <w:lang w:val="en-US"/>
    </w:rPr>
  </w:style>
  <w:style w:type="paragraph" w:styleId="Heading4">
    <w:name w:val="heading 4"/>
    <w:basedOn w:val="Normal"/>
    <w:next w:val="Normal"/>
    <w:link w:val="Heading4Char"/>
    <w:uiPriority w:val="99"/>
    <w:qFormat/>
    <w:rsid w:val="007F50CF"/>
    <w:pPr>
      <w:keepNext/>
      <w:ind w:left="-120"/>
      <w:jc w:val="center"/>
      <w:outlineLvl w:val="3"/>
    </w:pPr>
    <w:rPr>
      <w:rFonts w:ascii="Calibri" w:hAnsi="Calibri"/>
      <w:b/>
      <w:sz w:val="28"/>
      <w:szCs w:val="20"/>
      <w:lang w:val="en-US"/>
    </w:rPr>
  </w:style>
  <w:style w:type="paragraph" w:styleId="Heading9">
    <w:name w:val="heading 9"/>
    <w:basedOn w:val="Normal"/>
    <w:next w:val="Normal"/>
    <w:link w:val="Heading9Char"/>
    <w:uiPriority w:val="99"/>
    <w:qFormat/>
    <w:rsid w:val="007F50CF"/>
    <w:pPr>
      <w:keepNext/>
      <w:pBdr>
        <w:top w:val="single" w:sz="4" w:space="1" w:color="auto"/>
        <w:left w:val="single" w:sz="4" w:space="4" w:color="auto"/>
        <w:bottom w:val="single" w:sz="4" w:space="1" w:color="auto"/>
        <w:right w:val="single" w:sz="4" w:space="4" w:color="auto"/>
      </w:pBdr>
      <w:ind w:left="709"/>
      <w:jc w:val="center"/>
      <w:outlineLvl w:val="8"/>
    </w:pPr>
    <w:rPr>
      <w:rFonts w:ascii="Cambria" w:hAnsi="Cambria"/>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3351"/>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793351"/>
    <w:rPr>
      <w:rFonts w:ascii="Cambria" w:hAnsi="Cambria" w:cs="Times New Roman"/>
      <w:b/>
      <w:i/>
      <w:sz w:val="28"/>
    </w:rPr>
  </w:style>
  <w:style w:type="character" w:customStyle="1" w:styleId="Heading3Char">
    <w:name w:val="Heading 3 Char"/>
    <w:basedOn w:val="DefaultParagraphFont"/>
    <w:link w:val="Heading3"/>
    <w:uiPriority w:val="99"/>
    <w:semiHidden/>
    <w:locked/>
    <w:rsid w:val="00793351"/>
    <w:rPr>
      <w:rFonts w:ascii="Cambria" w:hAnsi="Cambria" w:cs="Times New Roman"/>
      <w:b/>
      <w:sz w:val="26"/>
    </w:rPr>
  </w:style>
  <w:style w:type="character" w:customStyle="1" w:styleId="Heading4Char">
    <w:name w:val="Heading 4 Char"/>
    <w:basedOn w:val="DefaultParagraphFont"/>
    <w:link w:val="Heading4"/>
    <w:uiPriority w:val="99"/>
    <w:semiHidden/>
    <w:locked/>
    <w:rsid w:val="00793351"/>
    <w:rPr>
      <w:rFonts w:ascii="Calibri" w:hAnsi="Calibri" w:cs="Times New Roman"/>
      <w:b/>
      <w:sz w:val="28"/>
    </w:rPr>
  </w:style>
  <w:style w:type="character" w:customStyle="1" w:styleId="Heading9Char">
    <w:name w:val="Heading 9 Char"/>
    <w:basedOn w:val="DefaultParagraphFont"/>
    <w:link w:val="Heading9"/>
    <w:uiPriority w:val="99"/>
    <w:semiHidden/>
    <w:locked/>
    <w:rsid w:val="00793351"/>
    <w:rPr>
      <w:rFonts w:ascii="Cambria" w:hAnsi="Cambria" w:cs="Times New Roman"/>
    </w:rPr>
  </w:style>
  <w:style w:type="paragraph" w:styleId="Title">
    <w:name w:val="Title"/>
    <w:basedOn w:val="Normal"/>
    <w:link w:val="TitleChar"/>
    <w:uiPriority w:val="99"/>
    <w:qFormat/>
    <w:rsid w:val="007F50CF"/>
    <w:pPr>
      <w:overflowPunct w:val="0"/>
      <w:autoSpaceDE w:val="0"/>
      <w:autoSpaceDN w:val="0"/>
      <w:adjustRightInd w:val="0"/>
      <w:ind w:left="1134"/>
      <w:jc w:val="center"/>
    </w:pPr>
    <w:rPr>
      <w:rFonts w:ascii="Cambria" w:hAnsi="Cambria"/>
      <w:b/>
      <w:kern w:val="28"/>
      <w:sz w:val="32"/>
      <w:szCs w:val="20"/>
      <w:lang w:val="en-US"/>
    </w:rPr>
  </w:style>
  <w:style w:type="character" w:customStyle="1" w:styleId="TitleChar">
    <w:name w:val="Title Char"/>
    <w:basedOn w:val="DefaultParagraphFont"/>
    <w:link w:val="Title"/>
    <w:uiPriority w:val="99"/>
    <w:locked/>
    <w:rsid w:val="00793351"/>
    <w:rPr>
      <w:rFonts w:ascii="Cambria" w:hAnsi="Cambria" w:cs="Times New Roman"/>
      <w:b/>
      <w:kern w:val="28"/>
      <w:sz w:val="32"/>
    </w:rPr>
  </w:style>
  <w:style w:type="paragraph" w:styleId="BodyText">
    <w:name w:val="Body Text"/>
    <w:basedOn w:val="Normal"/>
    <w:link w:val="BodyTextChar"/>
    <w:uiPriority w:val="99"/>
    <w:rsid w:val="007F50CF"/>
    <w:pPr>
      <w:ind w:right="-1"/>
      <w:jc w:val="both"/>
    </w:pPr>
    <w:rPr>
      <w:szCs w:val="20"/>
      <w:lang w:val="en-US"/>
    </w:rPr>
  </w:style>
  <w:style w:type="character" w:customStyle="1" w:styleId="BodyTextChar">
    <w:name w:val="Body Text Char"/>
    <w:basedOn w:val="DefaultParagraphFont"/>
    <w:link w:val="BodyText"/>
    <w:uiPriority w:val="99"/>
    <w:locked/>
    <w:rsid w:val="00270F54"/>
    <w:rPr>
      <w:rFonts w:cs="Times New Roman"/>
      <w:sz w:val="24"/>
    </w:rPr>
  </w:style>
  <w:style w:type="paragraph" w:styleId="BodyTextIndent">
    <w:name w:val="Body Text Indent"/>
    <w:basedOn w:val="Normal"/>
    <w:link w:val="BodyTextIndentChar"/>
    <w:uiPriority w:val="99"/>
    <w:rsid w:val="007F50CF"/>
    <w:pPr>
      <w:ind w:left="1080"/>
    </w:pPr>
    <w:rPr>
      <w:szCs w:val="20"/>
      <w:lang w:val="en-US"/>
    </w:rPr>
  </w:style>
  <w:style w:type="character" w:customStyle="1" w:styleId="BodyTextIndentChar">
    <w:name w:val="Body Text Indent Char"/>
    <w:basedOn w:val="DefaultParagraphFont"/>
    <w:link w:val="BodyTextIndent"/>
    <w:uiPriority w:val="99"/>
    <w:semiHidden/>
    <w:locked/>
    <w:rsid w:val="00793351"/>
    <w:rPr>
      <w:rFonts w:cs="Times New Roman"/>
      <w:sz w:val="24"/>
    </w:rPr>
  </w:style>
  <w:style w:type="paragraph" w:styleId="BodyTextIndent2">
    <w:name w:val="Body Text Indent 2"/>
    <w:basedOn w:val="Normal"/>
    <w:link w:val="BodyTextIndent2Char"/>
    <w:uiPriority w:val="99"/>
    <w:rsid w:val="007F50CF"/>
    <w:pPr>
      <w:ind w:left="1068"/>
      <w:jc w:val="both"/>
    </w:pPr>
    <w:rPr>
      <w:szCs w:val="20"/>
      <w:lang w:val="en-US"/>
    </w:rPr>
  </w:style>
  <w:style w:type="character" w:customStyle="1" w:styleId="BodyTextIndent2Char">
    <w:name w:val="Body Text Indent 2 Char"/>
    <w:basedOn w:val="DefaultParagraphFont"/>
    <w:link w:val="BodyTextIndent2"/>
    <w:uiPriority w:val="99"/>
    <w:semiHidden/>
    <w:locked/>
    <w:rsid w:val="00793351"/>
    <w:rPr>
      <w:rFonts w:cs="Times New Roman"/>
      <w:sz w:val="24"/>
    </w:rPr>
  </w:style>
  <w:style w:type="paragraph" w:styleId="BodyTextIndent3">
    <w:name w:val="Body Text Indent 3"/>
    <w:basedOn w:val="Normal"/>
    <w:link w:val="BodyTextIndent3Char"/>
    <w:uiPriority w:val="99"/>
    <w:rsid w:val="007F50CF"/>
    <w:pPr>
      <w:ind w:left="1080"/>
      <w:jc w:val="both"/>
    </w:pPr>
    <w:rPr>
      <w:sz w:val="16"/>
      <w:szCs w:val="20"/>
      <w:lang w:val="en-US"/>
    </w:rPr>
  </w:style>
  <w:style w:type="character" w:customStyle="1" w:styleId="BodyTextIndent3Char">
    <w:name w:val="Body Text Indent 3 Char"/>
    <w:basedOn w:val="DefaultParagraphFont"/>
    <w:link w:val="BodyTextIndent3"/>
    <w:uiPriority w:val="99"/>
    <w:semiHidden/>
    <w:locked/>
    <w:rsid w:val="00793351"/>
    <w:rPr>
      <w:rFonts w:cs="Times New Roman"/>
      <w:sz w:val="16"/>
    </w:rPr>
  </w:style>
  <w:style w:type="paragraph" w:styleId="BodyText2">
    <w:name w:val="Body Text 2"/>
    <w:basedOn w:val="Normal"/>
    <w:link w:val="BodyText2Char"/>
    <w:uiPriority w:val="99"/>
    <w:rsid w:val="007F50CF"/>
    <w:pPr>
      <w:jc w:val="both"/>
    </w:pPr>
    <w:rPr>
      <w:szCs w:val="20"/>
      <w:lang w:val="en-US"/>
    </w:rPr>
  </w:style>
  <w:style w:type="character" w:customStyle="1" w:styleId="BodyText2Char">
    <w:name w:val="Body Text 2 Char"/>
    <w:basedOn w:val="DefaultParagraphFont"/>
    <w:link w:val="BodyText2"/>
    <w:uiPriority w:val="99"/>
    <w:semiHidden/>
    <w:locked/>
    <w:rsid w:val="00793351"/>
    <w:rPr>
      <w:rFonts w:cs="Times New Roman"/>
      <w:sz w:val="24"/>
    </w:rPr>
  </w:style>
  <w:style w:type="paragraph" w:styleId="BlockText">
    <w:name w:val="Block Text"/>
    <w:basedOn w:val="Normal"/>
    <w:uiPriority w:val="99"/>
    <w:rsid w:val="007F50CF"/>
    <w:pPr>
      <w:ind w:left="1080" w:right="-1"/>
      <w:jc w:val="both"/>
    </w:pPr>
  </w:style>
  <w:style w:type="paragraph" w:styleId="FootnoteText">
    <w:name w:val="footnote text"/>
    <w:basedOn w:val="Normal"/>
    <w:link w:val="FootnoteTextChar"/>
    <w:uiPriority w:val="99"/>
    <w:semiHidden/>
    <w:rsid w:val="007F50CF"/>
    <w:rPr>
      <w:sz w:val="20"/>
      <w:szCs w:val="20"/>
      <w:lang w:val="en-US"/>
    </w:rPr>
  </w:style>
  <w:style w:type="character" w:customStyle="1" w:styleId="FootnoteTextChar">
    <w:name w:val="Footnote Text Char"/>
    <w:basedOn w:val="DefaultParagraphFont"/>
    <w:link w:val="FootnoteText"/>
    <w:uiPriority w:val="99"/>
    <w:semiHidden/>
    <w:locked/>
    <w:rsid w:val="00793351"/>
    <w:rPr>
      <w:rFonts w:cs="Times New Roman"/>
      <w:sz w:val="20"/>
    </w:rPr>
  </w:style>
  <w:style w:type="character" w:styleId="FootnoteReference">
    <w:name w:val="footnote reference"/>
    <w:basedOn w:val="DefaultParagraphFont"/>
    <w:uiPriority w:val="99"/>
    <w:semiHidden/>
    <w:rsid w:val="007F50CF"/>
    <w:rPr>
      <w:rFonts w:cs="Times New Roman"/>
      <w:vertAlign w:val="superscript"/>
    </w:rPr>
  </w:style>
  <w:style w:type="paragraph" w:styleId="BodyText3">
    <w:name w:val="Body Text 3"/>
    <w:basedOn w:val="Normal"/>
    <w:link w:val="BodyText3Char"/>
    <w:uiPriority w:val="99"/>
    <w:rsid w:val="007F50CF"/>
    <w:pPr>
      <w:ind w:right="78"/>
      <w:jc w:val="both"/>
    </w:pPr>
    <w:rPr>
      <w:sz w:val="16"/>
      <w:szCs w:val="20"/>
      <w:lang w:val="en-US"/>
    </w:rPr>
  </w:style>
  <w:style w:type="character" w:customStyle="1" w:styleId="BodyText3Char">
    <w:name w:val="Body Text 3 Char"/>
    <w:basedOn w:val="DefaultParagraphFont"/>
    <w:link w:val="BodyText3"/>
    <w:uiPriority w:val="99"/>
    <w:semiHidden/>
    <w:locked/>
    <w:rsid w:val="00793351"/>
    <w:rPr>
      <w:rFonts w:cs="Times New Roman"/>
      <w:sz w:val="16"/>
    </w:rPr>
  </w:style>
  <w:style w:type="paragraph" w:customStyle="1" w:styleId="art">
    <w:name w:val="art"/>
    <w:basedOn w:val="Normal"/>
    <w:uiPriority w:val="99"/>
    <w:rsid w:val="007F50CF"/>
    <w:pPr>
      <w:spacing w:before="300"/>
      <w:ind w:left="40" w:right="40"/>
      <w:jc w:val="both"/>
    </w:pPr>
    <w:rPr>
      <w:rFonts w:eastAsia="Arial Unicode MS"/>
      <w:b/>
      <w:bCs/>
      <w:i/>
      <w:iCs/>
      <w:color w:val="000000"/>
      <w:sz w:val="22"/>
      <w:szCs w:val="22"/>
    </w:rPr>
  </w:style>
  <w:style w:type="paragraph" w:customStyle="1" w:styleId="texto">
    <w:name w:val="texto"/>
    <w:basedOn w:val="Normal"/>
    <w:uiPriority w:val="99"/>
    <w:rsid w:val="007F50CF"/>
    <w:pPr>
      <w:spacing w:before="40" w:after="100"/>
      <w:ind w:left="40" w:right="40" w:firstLine="300"/>
      <w:jc w:val="both"/>
    </w:pPr>
    <w:rPr>
      <w:rFonts w:eastAsia="Arial Unicode MS"/>
      <w:color w:val="000000"/>
      <w:sz w:val="22"/>
      <w:szCs w:val="22"/>
    </w:rPr>
  </w:style>
  <w:style w:type="paragraph" w:customStyle="1" w:styleId="Normal0">
    <w:name w:val="[Normal]"/>
    <w:uiPriority w:val="99"/>
    <w:rsid w:val="007F50CF"/>
    <w:pPr>
      <w:autoSpaceDE w:val="0"/>
      <w:autoSpaceDN w:val="0"/>
      <w:adjustRightInd w:val="0"/>
    </w:pPr>
    <w:rPr>
      <w:rFonts w:ascii="Arial" w:hAnsi="Arial" w:cs="Arial"/>
      <w:sz w:val="24"/>
      <w:szCs w:val="24"/>
      <w:lang w:val="es-ES" w:eastAsia="es-ES"/>
    </w:rPr>
  </w:style>
  <w:style w:type="paragraph" w:styleId="BalloonText">
    <w:name w:val="Balloon Text"/>
    <w:basedOn w:val="Normal"/>
    <w:link w:val="BalloonTextChar"/>
    <w:uiPriority w:val="99"/>
    <w:semiHidden/>
    <w:rsid w:val="007F50CF"/>
    <w:rPr>
      <w:sz w:val="2"/>
      <w:szCs w:val="20"/>
      <w:lang w:val="en-US"/>
    </w:rPr>
  </w:style>
  <w:style w:type="character" w:customStyle="1" w:styleId="BalloonTextChar">
    <w:name w:val="Balloon Text Char"/>
    <w:basedOn w:val="DefaultParagraphFont"/>
    <w:link w:val="BalloonText"/>
    <w:uiPriority w:val="99"/>
    <w:semiHidden/>
    <w:locked/>
    <w:rsid w:val="00793351"/>
    <w:rPr>
      <w:rFonts w:cs="Times New Roman"/>
      <w:sz w:val="2"/>
    </w:rPr>
  </w:style>
  <w:style w:type="paragraph" w:customStyle="1" w:styleId="Textoindependiente21">
    <w:name w:val="Texto independiente 21"/>
    <w:basedOn w:val="Normal"/>
    <w:uiPriority w:val="99"/>
    <w:rsid w:val="007F50CF"/>
    <w:pPr>
      <w:overflowPunct w:val="0"/>
      <w:autoSpaceDE w:val="0"/>
      <w:autoSpaceDN w:val="0"/>
      <w:adjustRightInd w:val="0"/>
      <w:spacing w:after="120"/>
      <w:ind w:left="283"/>
      <w:textAlignment w:val="baseline"/>
    </w:pPr>
    <w:rPr>
      <w:sz w:val="20"/>
      <w:szCs w:val="20"/>
      <w:lang w:val="es-ES_tradnl"/>
    </w:rPr>
  </w:style>
  <w:style w:type="table" w:styleId="TableGrid">
    <w:name w:val="Table Grid"/>
    <w:basedOn w:val="TableNormal"/>
    <w:uiPriority w:val="99"/>
    <w:rsid w:val="000B4C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B2580A"/>
    <w:rPr>
      <w:rFonts w:ascii="Courier New" w:hAnsi="Courier New"/>
      <w:sz w:val="20"/>
      <w:szCs w:val="20"/>
      <w:lang w:val="en-US"/>
    </w:rPr>
  </w:style>
  <w:style w:type="character" w:customStyle="1" w:styleId="PlainTextChar">
    <w:name w:val="Plain Text Char"/>
    <w:basedOn w:val="DefaultParagraphFont"/>
    <w:link w:val="PlainText"/>
    <w:uiPriority w:val="99"/>
    <w:semiHidden/>
    <w:locked/>
    <w:rsid w:val="00793351"/>
    <w:rPr>
      <w:rFonts w:ascii="Courier New" w:hAnsi="Courier New" w:cs="Times New Roman"/>
      <w:sz w:val="20"/>
    </w:rPr>
  </w:style>
  <w:style w:type="paragraph" w:styleId="List">
    <w:name w:val="List"/>
    <w:basedOn w:val="Normal"/>
    <w:uiPriority w:val="99"/>
    <w:rsid w:val="00B2580A"/>
    <w:pPr>
      <w:spacing w:after="120"/>
      <w:ind w:left="283" w:hanging="283"/>
      <w:jc w:val="both"/>
    </w:pPr>
    <w:rPr>
      <w:szCs w:val="20"/>
    </w:rPr>
  </w:style>
  <w:style w:type="paragraph" w:styleId="ListBullet">
    <w:name w:val="List Bullet"/>
    <w:basedOn w:val="Normal"/>
    <w:uiPriority w:val="99"/>
    <w:rsid w:val="0033429A"/>
    <w:pPr>
      <w:numPr>
        <w:numId w:val="5"/>
      </w:numPr>
    </w:pPr>
  </w:style>
  <w:style w:type="paragraph" w:styleId="Header">
    <w:name w:val="header"/>
    <w:basedOn w:val="Normal"/>
    <w:link w:val="HeaderChar"/>
    <w:uiPriority w:val="99"/>
    <w:rsid w:val="002E4FCE"/>
    <w:pPr>
      <w:tabs>
        <w:tab w:val="center" w:pos="4252"/>
        <w:tab w:val="right" w:pos="8504"/>
      </w:tabs>
    </w:pPr>
    <w:rPr>
      <w:szCs w:val="20"/>
      <w:lang w:val="en-US"/>
    </w:rPr>
  </w:style>
  <w:style w:type="character" w:customStyle="1" w:styleId="HeaderChar">
    <w:name w:val="Header Char"/>
    <w:basedOn w:val="DefaultParagraphFont"/>
    <w:link w:val="Header"/>
    <w:uiPriority w:val="99"/>
    <w:semiHidden/>
    <w:locked/>
    <w:rsid w:val="00793351"/>
    <w:rPr>
      <w:rFonts w:cs="Times New Roman"/>
      <w:sz w:val="24"/>
    </w:rPr>
  </w:style>
  <w:style w:type="paragraph" w:styleId="Footer">
    <w:name w:val="footer"/>
    <w:basedOn w:val="Normal"/>
    <w:link w:val="FooterChar"/>
    <w:uiPriority w:val="99"/>
    <w:rsid w:val="002E4FCE"/>
    <w:pPr>
      <w:tabs>
        <w:tab w:val="center" w:pos="4252"/>
        <w:tab w:val="right" w:pos="8504"/>
      </w:tabs>
    </w:pPr>
    <w:rPr>
      <w:szCs w:val="20"/>
      <w:lang w:val="en-US"/>
    </w:rPr>
  </w:style>
  <w:style w:type="character" w:customStyle="1" w:styleId="FooterChar">
    <w:name w:val="Footer Char"/>
    <w:basedOn w:val="DefaultParagraphFont"/>
    <w:link w:val="Footer"/>
    <w:uiPriority w:val="99"/>
    <w:semiHidden/>
    <w:locked/>
    <w:rsid w:val="00793351"/>
    <w:rPr>
      <w:rFonts w:cs="Times New Roman"/>
      <w:sz w:val="24"/>
    </w:rPr>
  </w:style>
  <w:style w:type="character" w:styleId="PageNumber">
    <w:name w:val="page number"/>
    <w:basedOn w:val="DefaultParagraphFont"/>
    <w:uiPriority w:val="99"/>
    <w:rsid w:val="002E4FCE"/>
    <w:rPr>
      <w:rFonts w:cs="Times New Roman"/>
    </w:rPr>
  </w:style>
  <w:style w:type="character" w:styleId="Strong">
    <w:name w:val="Strong"/>
    <w:basedOn w:val="DefaultParagraphFont"/>
    <w:uiPriority w:val="99"/>
    <w:qFormat/>
    <w:rsid w:val="00276FCD"/>
    <w:rPr>
      <w:rFonts w:cs="Times New Roman"/>
      <w:b/>
    </w:rPr>
  </w:style>
  <w:style w:type="paragraph" w:styleId="NormalWeb">
    <w:name w:val="Normal (Web)"/>
    <w:basedOn w:val="Normal"/>
    <w:uiPriority w:val="99"/>
    <w:rsid w:val="00AB608E"/>
    <w:pPr>
      <w:spacing w:before="100" w:beforeAutospacing="1" w:after="100" w:afterAutospacing="1"/>
    </w:pPr>
  </w:style>
  <w:style w:type="character" w:customStyle="1" w:styleId="apple-style-span">
    <w:name w:val="apple-style-span"/>
    <w:uiPriority w:val="99"/>
    <w:rsid w:val="00AB608E"/>
  </w:style>
  <w:style w:type="character" w:styleId="Hyperlink">
    <w:name w:val="Hyperlink"/>
    <w:basedOn w:val="DefaultParagraphFont"/>
    <w:uiPriority w:val="99"/>
    <w:rsid w:val="00C137C1"/>
    <w:rPr>
      <w:rFonts w:cs="Times New Roman"/>
      <w:color w:val="0000FF"/>
      <w:u w:val="single"/>
    </w:rPr>
  </w:style>
  <w:style w:type="character" w:customStyle="1" w:styleId="Aipamena">
    <w:name w:val="Aipamena"/>
    <w:uiPriority w:val="99"/>
    <w:rsid w:val="00C16F21"/>
    <w:rPr>
      <w:i/>
    </w:rPr>
  </w:style>
  <w:style w:type="paragraph" w:customStyle="1" w:styleId="Default">
    <w:name w:val="Default"/>
    <w:uiPriority w:val="99"/>
    <w:rsid w:val="00D70564"/>
    <w:pPr>
      <w:autoSpaceDE w:val="0"/>
      <w:autoSpaceDN w:val="0"/>
      <w:adjustRightInd w:val="0"/>
    </w:pPr>
    <w:rPr>
      <w:rFonts w:ascii="Calibri" w:hAnsi="Calibri" w:cs="Calibri"/>
      <w:color w:val="000000"/>
      <w:sz w:val="24"/>
      <w:szCs w:val="24"/>
      <w:lang w:val="es-ES" w:eastAsia="es-ES"/>
    </w:rPr>
  </w:style>
  <w:style w:type="paragraph" w:customStyle="1" w:styleId="foral-f-parrafo-c">
    <w:name w:val="foral-f-parrafo-c"/>
    <w:basedOn w:val="Normal"/>
    <w:uiPriority w:val="99"/>
    <w:rsid w:val="006246E8"/>
    <w:pPr>
      <w:spacing w:after="240"/>
    </w:pPr>
  </w:style>
  <w:style w:type="paragraph" w:customStyle="1" w:styleId="Standard">
    <w:name w:val="Standard"/>
    <w:uiPriority w:val="99"/>
    <w:rsid w:val="00B01F35"/>
    <w:pPr>
      <w:widowControl w:val="0"/>
      <w:suppressAutoHyphens/>
      <w:autoSpaceDN w:val="0"/>
      <w:textAlignment w:val="baseline"/>
    </w:pPr>
    <w:rPr>
      <w:rFonts w:cs="Tahoma"/>
      <w:kern w:val="3"/>
      <w:sz w:val="24"/>
      <w:szCs w:val="24"/>
    </w:rPr>
  </w:style>
  <w:style w:type="character" w:styleId="HTMLAcronym">
    <w:name w:val="HTML Acronym"/>
    <w:basedOn w:val="DefaultParagraphFont"/>
    <w:uiPriority w:val="99"/>
    <w:semiHidden/>
    <w:rsid w:val="00B01F35"/>
    <w:rPr>
      <w:rFonts w:cs="Times New Roman"/>
    </w:rPr>
  </w:style>
  <w:style w:type="character" w:customStyle="1" w:styleId="apple-converted-space">
    <w:name w:val="apple-converted-space"/>
    <w:uiPriority w:val="99"/>
    <w:rsid w:val="00B01F35"/>
  </w:style>
  <w:style w:type="paragraph" w:customStyle="1" w:styleId="msolistparagraph0">
    <w:name w:val="msolistparagraph"/>
    <w:basedOn w:val="Normal"/>
    <w:uiPriority w:val="99"/>
    <w:rsid w:val="00ED65E8"/>
    <w:pPr>
      <w:ind w:left="720"/>
    </w:pPr>
    <w:rPr>
      <w:rFonts w:ascii="Calibri" w:hAnsi="Calibri"/>
      <w:sz w:val="22"/>
      <w:szCs w:val="22"/>
    </w:rPr>
  </w:style>
  <w:style w:type="paragraph" w:customStyle="1" w:styleId="foral-f-parrafo-3lineas-t5-c">
    <w:name w:val="foral-f-parrafo-3lineas-t5-c"/>
    <w:basedOn w:val="Normal"/>
    <w:uiPriority w:val="99"/>
    <w:rsid w:val="009E6913"/>
    <w:pPr>
      <w:spacing w:before="100" w:beforeAutospacing="1" w:after="100" w:afterAutospacing="1"/>
    </w:pPr>
  </w:style>
  <w:style w:type="character" w:customStyle="1" w:styleId="st">
    <w:name w:val="st"/>
    <w:basedOn w:val="DefaultParagraphFont"/>
    <w:uiPriority w:val="99"/>
    <w:rsid w:val="00762C9A"/>
    <w:rPr>
      <w:rFonts w:cs="Times New Roman"/>
    </w:rPr>
  </w:style>
  <w:style w:type="character" w:styleId="Emphasis">
    <w:name w:val="Emphasis"/>
    <w:basedOn w:val="DefaultParagraphFont"/>
    <w:uiPriority w:val="99"/>
    <w:qFormat/>
    <w:locked/>
    <w:rsid w:val="00762C9A"/>
    <w:rPr>
      <w:rFonts w:cs="Times New Roman"/>
      <w:i/>
      <w:iCs/>
    </w:rPr>
  </w:style>
</w:styles>
</file>

<file path=word/webSettings.xml><?xml version="1.0" encoding="utf-8"?>
<w:webSettings xmlns:r="http://schemas.openxmlformats.org/officeDocument/2006/relationships" xmlns:w="http://schemas.openxmlformats.org/wordprocessingml/2006/main">
  <w:divs>
    <w:div w:id="1700622004">
      <w:marLeft w:val="0"/>
      <w:marRight w:val="0"/>
      <w:marTop w:val="0"/>
      <w:marBottom w:val="0"/>
      <w:divBdr>
        <w:top w:val="none" w:sz="0" w:space="0" w:color="auto"/>
        <w:left w:val="none" w:sz="0" w:space="0" w:color="auto"/>
        <w:bottom w:val="none" w:sz="0" w:space="0" w:color="auto"/>
        <w:right w:val="none" w:sz="0" w:space="0" w:color="auto"/>
      </w:divBdr>
    </w:div>
    <w:div w:id="1700622005">
      <w:marLeft w:val="0"/>
      <w:marRight w:val="0"/>
      <w:marTop w:val="0"/>
      <w:marBottom w:val="0"/>
      <w:divBdr>
        <w:top w:val="none" w:sz="0" w:space="0" w:color="auto"/>
        <w:left w:val="none" w:sz="0" w:space="0" w:color="auto"/>
        <w:bottom w:val="none" w:sz="0" w:space="0" w:color="auto"/>
        <w:right w:val="none" w:sz="0" w:space="0" w:color="auto"/>
      </w:divBdr>
    </w:div>
    <w:div w:id="1700622006">
      <w:marLeft w:val="0"/>
      <w:marRight w:val="0"/>
      <w:marTop w:val="0"/>
      <w:marBottom w:val="0"/>
      <w:divBdr>
        <w:top w:val="none" w:sz="0" w:space="0" w:color="auto"/>
        <w:left w:val="none" w:sz="0" w:space="0" w:color="auto"/>
        <w:bottom w:val="none" w:sz="0" w:space="0" w:color="auto"/>
        <w:right w:val="none" w:sz="0" w:space="0" w:color="auto"/>
      </w:divBdr>
    </w:div>
    <w:div w:id="1700622007">
      <w:marLeft w:val="0"/>
      <w:marRight w:val="0"/>
      <w:marTop w:val="0"/>
      <w:marBottom w:val="0"/>
      <w:divBdr>
        <w:top w:val="none" w:sz="0" w:space="0" w:color="auto"/>
        <w:left w:val="none" w:sz="0" w:space="0" w:color="auto"/>
        <w:bottom w:val="none" w:sz="0" w:space="0" w:color="auto"/>
        <w:right w:val="none" w:sz="0" w:space="0" w:color="auto"/>
      </w:divBdr>
    </w:div>
    <w:div w:id="1700622008">
      <w:marLeft w:val="0"/>
      <w:marRight w:val="0"/>
      <w:marTop w:val="0"/>
      <w:marBottom w:val="0"/>
      <w:divBdr>
        <w:top w:val="none" w:sz="0" w:space="0" w:color="auto"/>
        <w:left w:val="none" w:sz="0" w:space="0" w:color="auto"/>
        <w:bottom w:val="none" w:sz="0" w:space="0" w:color="auto"/>
        <w:right w:val="none" w:sz="0" w:space="0" w:color="auto"/>
      </w:divBdr>
    </w:div>
    <w:div w:id="1700622009">
      <w:marLeft w:val="0"/>
      <w:marRight w:val="0"/>
      <w:marTop w:val="0"/>
      <w:marBottom w:val="0"/>
      <w:divBdr>
        <w:top w:val="none" w:sz="0" w:space="0" w:color="auto"/>
        <w:left w:val="none" w:sz="0" w:space="0" w:color="auto"/>
        <w:bottom w:val="none" w:sz="0" w:space="0" w:color="auto"/>
        <w:right w:val="none" w:sz="0" w:space="0" w:color="auto"/>
      </w:divBdr>
    </w:div>
    <w:div w:id="1700622010">
      <w:marLeft w:val="0"/>
      <w:marRight w:val="0"/>
      <w:marTop w:val="0"/>
      <w:marBottom w:val="0"/>
      <w:divBdr>
        <w:top w:val="none" w:sz="0" w:space="0" w:color="auto"/>
        <w:left w:val="none" w:sz="0" w:space="0" w:color="auto"/>
        <w:bottom w:val="none" w:sz="0" w:space="0" w:color="auto"/>
        <w:right w:val="none" w:sz="0" w:space="0" w:color="auto"/>
      </w:divBdr>
    </w:div>
    <w:div w:id="1700622011">
      <w:marLeft w:val="0"/>
      <w:marRight w:val="0"/>
      <w:marTop w:val="0"/>
      <w:marBottom w:val="0"/>
      <w:divBdr>
        <w:top w:val="none" w:sz="0" w:space="0" w:color="auto"/>
        <w:left w:val="none" w:sz="0" w:space="0" w:color="auto"/>
        <w:bottom w:val="none" w:sz="0" w:space="0" w:color="auto"/>
        <w:right w:val="none" w:sz="0" w:space="0" w:color="auto"/>
      </w:divBdr>
    </w:div>
    <w:div w:id="1700622012">
      <w:marLeft w:val="0"/>
      <w:marRight w:val="0"/>
      <w:marTop w:val="0"/>
      <w:marBottom w:val="0"/>
      <w:divBdr>
        <w:top w:val="none" w:sz="0" w:space="0" w:color="auto"/>
        <w:left w:val="none" w:sz="0" w:space="0" w:color="auto"/>
        <w:bottom w:val="none" w:sz="0" w:space="0" w:color="auto"/>
        <w:right w:val="none" w:sz="0" w:space="0" w:color="auto"/>
      </w:divBdr>
    </w:div>
    <w:div w:id="1700622013">
      <w:marLeft w:val="0"/>
      <w:marRight w:val="0"/>
      <w:marTop w:val="0"/>
      <w:marBottom w:val="0"/>
      <w:divBdr>
        <w:top w:val="none" w:sz="0" w:space="0" w:color="auto"/>
        <w:left w:val="none" w:sz="0" w:space="0" w:color="auto"/>
        <w:bottom w:val="none" w:sz="0" w:space="0" w:color="auto"/>
        <w:right w:val="none" w:sz="0" w:space="0" w:color="auto"/>
      </w:divBdr>
    </w:div>
    <w:div w:id="1700622014">
      <w:marLeft w:val="0"/>
      <w:marRight w:val="0"/>
      <w:marTop w:val="0"/>
      <w:marBottom w:val="0"/>
      <w:divBdr>
        <w:top w:val="none" w:sz="0" w:space="0" w:color="auto"/>
        <w:left w:val="none" w:sz="0" w:space="0" w:color="auto"/>
        <w:bottom w:val="none" w:sz="0" w:space="0" w:color="auto"/>
        <w:right w:val="none" w:sz="0" w:space="0" w:color="auto"/>
      </w:divBdr>
    </w:div>
    <w:div w:id="1700622015">
      <w:marLeft w:val="0"/>
      <w:marRight w:val="0"/>
      <w:marTop w:val="0"/>
      <w:marBottom w:val="0"/>
      <w:divBdr>
        <w:top w:val="none" w:sz="0" w:space="0" w:color="auto"/>
        <w:left w:val="none" w:sz="0" w:space="0" w:color="auto"/>
        <w:bottom w:val="none" w:sz="0" w:space="0" w:color="auto"/>
        <w:right w:val="none" w:sz="0" w:space="0" w:color="auto"/>
      </w:divBdr>
    </w:div>
    <w:div w:id="1700622016">
      <w:marLeft w:val="0"/>
      <w:marRight w:val="0"/>
      <w:marTop w:val="0"/>
      <w:marBottom w:val="0"/>
      <w:divBdr>
        <w:top w:val="none" w:sz="0" w:space="0" w:color="auto"/>
        <w:left w:val="none" w:sz="0" w:space="0" w:color="auto"/>
        <w:bottom w:val="none" w:sz="0" w:space="0" w:color="auto"/>
        <w:right w:val="none" w:sz="0" w:space="0" w:color="auto"/>
      </w:divBdr>
    </w:div>
    <w:div w:id="1700622017">
      <w:marLeft w:val="0"/>
      <w:marRight w:val="0"/>
      <w:marTop w:val="0"/>
      <w:marBottom w:val="0"/>
      <w:divBdr>
        <w:top w:val="none" w:sz="0" w:space="0" w:color="auto"/>
        <w:left w:val="none" w:sz="0" w:space="0" w:color="auto"/>
        <w:bottom w:val="none" w:sz="0" w:space="0" w:color="auto"/>
        <w:right w:val="none" w:sz="0" w:space="0" w:color="auto"/>
      </w:divBdr>
    </w:div>
    <w:div w:id="1700622018">
      <w:marLeft w:val="0"/>
      <w:marRight w:val="0"/>
      <w:marTop w:val="0"/>
      <w:marBottom w:val="0"/>
      <w:divBdr>
        <w:top w:val="none" w:sz="0" w:space="0" w:color="auto"/>
        <w:left w:val="none" w:sz="0" w:space="0" w:color="auto"/>
        <w:bottom w:val="none" w:sz="0" w:space="0" w:color="auto"/>
        <w:right w:val="none" w:sz="0" w:space="0" w:color="auto"/>
      </w:divBdr>
    </w:div>
    <w:div w:id="1700622019">
      <w:marLeft w:val="0"/>
      <w:marRight w:val="0"/>
      <w:marTop w:val="0"/>
      <w:marBottom w:val="0"/>
      <w:divBdr>
        <w:top w:val="none" w:sz="0" w:space="0" w:color="auto"/>
        <w:left w:val="none" w:sz="0" w:space="0" w:color="auto"/>
        <w:bottom w:val="none" w:sz="0" w:space="0" w:color="auto"/>
        <w:right w:val="none" w:sz="0" w:space="0" w:color="auto"/>
      </w:divBdr>
    </w:div>
    <w:div w:id="1700622020">
      <w:marLeft w:val="0"/>
      <w:marRight w:val="0"/>
      <w:marTop w:val="0"/>
      <w:marBottom w:val="0"/>
      <w:divBdr>
        <w:top w:val="none" w:sz="0" w:space="0" w:color="auto"/>
        <w:left w:val="none" w:sz="0" w:space="0" w:color="auto"/>
        <w:bottom w:val="none" w:sz="0" w:space="0" w:color="auto"/>
        <w:right w:val="none" w:sz="0" w:space="0" w:color="auto"/>
      </w:divBdr>
    </w:div>
    <w:div w:id="1700622021">
      <w:marLeft w:val="0"/>
      <w:marRight w:val="0"/>
      <w:marTop w:val="0"/>
      <w:marBottom w:val="0"/>
      <w:divBdr>
        <w:top w:val="none" w:sz="0" w:space="0" w:color="auto"/>
        <w:left w:val="none" w:sz="0" w:space="0" w:color="auto"/>
        <w:bottom w:val="none" w:sz="0" w:space="0" w:color="auto"/>
        <w:right w:val="none" w:sz="0" w:space="0" w:color="auto"/>
      </w:divBdr>
    </w:div>
    <w:div w:id="1700622022">
      <w:marLeft w:val="0"/>
      <w:marRight w:val="0"/>
      <w:marTop w:val="0"/>
      <w:marBottom w:val="0"/>
      <w:divBdr>
        <w:top w:val="none" w:sz="0" w:space="0" w:color="auto"/>
        <w:left w:val="none" w:sz="0" w:space="0" w:color="auto"/>
        <w:bottom w:val="none" w:sz="0" w:space="0" w:color="auto"/>
        <w:right w:val="none" w:sz="0" w:space="0" w:color="auto"/>
      </w:divBdr>
    </w:div>
    <w:div w:id="1700622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366</TotalTime>
  <Pages>3</Pages>
  <Words>861</Words>
  <Characters>4737</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SESIÓN  DE 4 DE MARZO DE 2004</dc:title>
  <dc:subject/>
  <dc:creator>Mertxe Arnedo</dc:creator>
  <cp:keywords/>
  <dc:description/>
  <cp:lastModifiedBy>Usuario</cp:lastModifiedBy>
  <cp:revision>48</cp:revision>
  <cp:lastPrinted>2019-01-22T07:55:00Z</cp:lastPrinted>
  <dcterms:created xsi:type="dcterms:W3CDTF">2019-02-14T11:53:00Z</dcterms:created>
  <dcterms:modified xsi:type="dcterms:W3CDTF">2019-02-19T14:16:00Z</dcterms:modified>
</cp:coreProperties>
</file>